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39F4" w14:textId="77777777" w:rsidR="00C962E6" w:rsidRPr="00702EC9" w:rsidRDefault="003C6A5C">
      <w:pPr>
        <w:pStyle w:val="Title"/>
        <w:rPr>
          <w:rFonts w:ascii="Times New Roman" w:hAnsi="Times New Roman" w:cs="Times New Roman"/>
          <w:sz w:val="32"/>
          <w:szCs w:val="32"/>
        </w:rPr>
      </w:pPr>
      <w:r w:rsidRPr="00702EC9">
        <w:rPr>
          <w:rFonts w:ascii="Times New Roman" w:hAnsi="Times New Roman" w:cs="Times New Roman"/>
          <w:sz w:val="32"/>
          <w:szCs w:val="32"/>
        </w:rPr>
        <w:t>TERMS AND CONDITIONS</w:t>
      </w:r>
    </w:p>
    <w:p w14:paraId="58B82E8A" w14:textId="77777777" w:rsidR="00C962E6" w:rsidRPr="00702EC9" w:rsidRDefault="003C6A5C">
      <w:pPr>
        <w:spacing w:after="120"/>
        <w:jc w:val="center"/>
        <w:rPr>
          <w:rFonts w:ascii="Times New Roman" w:hAnsi="Times New Roman" w:cs="Times New Roman"/>
          <w:sz w:val="24"/>
          <w:szCs w:val="24"/>
        </w:rPr>
      </w:pPr>
      <w:r w:rsidRPr="00702EC9">
        <w:rPr>
          <w:rFonts w:ascii="Times New Roman" w:hAnsi="Times New Roman" w:cs="Times New Roman"/>
          <w:b/>
          <w:bCs/>
          <w:sz w:val="24"/>
          <w:szCs w:val="24"/>
        </w:rPr>
        <w:t>FOR THE USE OF THE WEBSITE</w:t>
      </w:r>
    </w:p>
    <w:p w14:paraId="2CDE495D" w14:textId="2D1FB1F2" w:rsidR="00C962E6" w:rsidRPr="00702EC9" w:rsidRDefault="00702EC9">
      <w:pPr>
        <w:spacing w:after="400"/>
        <w:jc w:val="center"/>
        <w:rPr>
          <w:rFonts w:ascii="Times New Roman" w:hAnsi="Times New Roman" w:cs="Times New Roman"/>
          <w:i/>
          <w:iCs/>
          <w:sz w:val="24"/>
          <w:szCs w:val="24"/>
        </w:rPr>
      </w:pPr>
      <w:r w:rsidRPr="00702EC9">
        <w:rPr>
          <w:rFonts w:ascii="Times New Roman" w:hAnsi="Times New Roman" w:cs="Times New Roman"/>
          <w:i/>
          <w:iCs/>
          <w:color w:val="1B5E20"/>
          <w:sz w:val="24"/>
          <w:szCs w:val="24"/>
          <w:highlight w:val="yellow"/>
        </w:rPr>
        <w:t>[insert the updated website address]</w:t>
      </w:r>
    </w:p>
    <w:p w14:paraId="66B13778" w14:textId="77777777" w:rsidR="00C962E6" w:rsidRPr="00702EC9" w:rsidRDefault="003C6A5C">
      <w:pPr>
        <w:spacing w:after="120"/>
        <w:jc w:val="center"/>
        <w:rPr>
          <w:rFonts w:ascii="Times New Roman" w:hAnsi="Times New Roman" w:cs="Times New Roman"/>
          <w:sz w:val="24"/>
          <w:szCs w:val="24"/>
        </w:rPr>
      </w:pPr>
      <w:r w:rsidRPr="00702EC9">
        <w:rPr>
          <w:rFonts w:ascii="Times New Roman" w:hAnsi="Times New Roman" w:cs="Times New Roman"/>
          <w:b/>
          <w:bCs/>
          <w:sz w:val="24"/>
          <w:szCs w:val="24"/>
        </w:rPr>
        <w:t>EU GREEN ENERGY LLC</w:t>
      </w:r>
    </w:p>
    <w:p w14:paraId="37A9E9C2" w14:textId="77A62B61" w:rsidR="00C962E6" w:rsidRPr="00702EC9" w:rsidRDefault="00572A04">
      <w:pPr>
        <w:spacing w:after="400"/>
        <w:jc w:val="center"/>
        <w:rPr>
          <w:rFonts w:ascii="Times New Roman" w:hAnsi="Times New Roman" w:cs="Times New Roman"/>
          <w:sz w:val="24"/>
          <w:szCs w:val="24"/>
        </w:rPr>
      </w:pPr>
      <w:r>
        <w:rPr>
          <w:rFonts w:ascii="Times New Roman" w:hAnsi="Times New Roman" w:cs="Times New Roman"/>
          <w:i/>
          <w:iCs/>
          <w:sz w:val="24"/>
          <w:szCs w:val="24"/>
        </w:rPr>
        <w:t>5</w:t>
      </w:r>
      <w:r w:rsidRPr="00572A04">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of </w:t>
      </w:r>
      <w:r w:rsidR="003C6A5C" w:rsidRPr="00702EC9">
        <w:rPr>
          <w:rFonts w:ascii="Times New Roman" w:hAnsi="Times New Roman" w:cs="Times New Roman"/>
          <w:i/>
          <w:iCs/>
          <w:sz w:val="24"/>
          <w:szCs w:val="24"/>
        </w:rPr>
        <w:t>December 2025</w:t>
      </w:r>
    </w:p>
    <w:p w14:paraId="0C79984A" w14:textId="77777777" w:rsidR="00C962E6" w:rsidRPr="00702EC9" w:rsidRDefault="003C6A5C">
      <w:pPr>
        <w:pStyle w:val="Heading1"/>
        <w:rPr>
          <w:rFonts w:ascii="Times New Roman" w:hAnsi="Times New Roman" w:cs="Times New Roman"/>
          <w:sz w:val="24"/>
          <w:szCs w:val="24"/>
        </w:rPr>
      </w:pPr>
      <w:bookmarkStart w:id="0" w:name="_Toc215580726"/>
      <w:r w:rsidRPr="00702EC9">
        <w:rPr>
          <w:rFonts w:ascii="Times New Roman" w:hAnsi="Times New Roman" w:cs="Times New Roman"/>
          <w:sz w:val="24"/>
          <w:szCs w:val="24"/>
        </w:rPr>
        <w:t>TABLE OF CONTENTS</w:t>
      </w:r>
      <w:bookmarkEnd w:id="0"/>
    </w:p>
    <w:sdt>
      <w:sdtPr>
        <w:rPr>
          <w:rFonts w:ascii="Times New Roman" w:hAnsi="Times New Roman" w:cs="Times New Roman"/>
          <w:sz w:val="24"/>
          <w:szCs w:val="24"/>
        </w:rPr>
        <w:alias w:val="Table of Contents"/>
        <w:id w:val="442122068"/>
      </w:sdtPr>
      <w:sdtEndPr/>
      <w:sdtContent>
        <w:p w14:paraId="2FD3F612" w14:textId="77777777" w:rsidR="000A77A1" w:rsidRPr="00702EC9" w:rsidRDefault="003C6A5C">
          <w:pPr>
            <w:pStyle w:val="TOC1"/>
            <w:tabs>
              <w:tab w:val="right" w:leader="dot" w:pos="9016"/>
            </w:tabs>
            <w:rPr>
              <w:rFonts w:ascii="Times New Roman" w:hAnsi="Times New Roman" w:cs="Times New Roman"/>
              <w:noProof/>
              <w:sz w:val="24"/>
              <w:szCs w:val="24"/>
            </w:rPr>
          </w:pPr>
          <w:r w:rsidRPr="00702EC9">
            <w:rPr>
              <w:rFonts w:ascii="Times New Roman" w:hAnsi="Times New Roman" w:cs="Times New Roman"/>
              <w:sz w:val="24"/>
              <w:szCs w:val="24"/>
            </w:rPr>
            <w:fldChar w:fldCharType="begin"/>
          </w:r>
          <w:r w:rsidRPr="00702EC9">
            <w:rPr>
              <w:rFonts w:ascii="Times New Roman" w:hAnsi="Times New Roman" w:cs="Times New Roman"/>
              <w:sz w:val="24"/>
              <w:szCs w:val="24"/>
            </w:rPr>
            <w:instrText>TOC \h \o "1-3"</w:instrText>
          </w:r>
          <w:r w:rsidRPr="00702EC9">
            <w:rPr>
              <w:rFonts w:ascii="Times New Roman" w:hAnsi="Times New Roman" w:cs="Times New Roman"/>
              <w:sz w:val="24"/>
              <w:szCs w:val="24"/>
            </w:rPr>
            <w:fldChar w:fldCharType="separate"/>
          </w:r>
          <w:hyperlink w:anchor="_Toc215580726" w:history="1">
            <w:r w:rsidR="000A77A1" w:rsidRPr="00702EC9">
              <w:rPr>
                <w:rStyle w:val="Hyperlink"/>
                <w:rFonts w:ascii="Times New Roman" w:hAnsi="Times New Roman" w:cs="Times New Roman"/>
                <w:noProof/>
                <w:sz w:val="24"/>
                <w:szCs w:val="24"/>
              </w:rPr>
              <w:t>TABLE OF CONTENTS</w:t>
            </w:r>
            <w:r w:rsidR="000A77A1" w:rsidRPr="00702EC9">
              <w:rPr>
                <w:rFonts w:ascii="Times New Roman" w:hAnsi="Times New Roman" w:cs="Times New Roman"/>
                <w:noProof/>
                <w:sz w:val="24"/>
                <w:szCs w:val="24"/>
              </w:rPr>
              <w:tab/>
            </w:r>
            <w:r w:rsidR="000A77A1" w:rsidRPr="00702EC9">
              <w:rPr>
                <w:rFonts w:ascii="Times New Roman" w:hAnsi="Times New Roman" w:cs="Times New Roman"/>
                <w:noProof/>
                <w:sz w:val="24"/>
                <w:szCs w:val="24"/>
              </w:rPr>
              <w:fldChar w:fldCharType="begin"/>
            </w:r>
            <w:r w:rsidR="000A77A1" w:rsidRPr="00702EC9">
              <w:rPr>
                <w:rFonts w:ascii="Times New Roman" w:hAnsi="Times New Roman" w:cs="Times New Roman"/>
                <w:noProof/>
                <w:sz w:val="24"/>
                <w:szCs w:val="24"/>
              </w:rPr>
              <w:instrText xml:space="preserve"> PAGEREF _Toc215580726 \h </w:instrText>
            </w:r>
            <w:r w:rsidR="000A77A1" w:rsidRPr="00702EC9">
              <w:rPr>
                <w:rFonts w:ascii="Times New Roman" w:hAnsi="Times New Roman" w:cs="Times New Roman"/>
                <w:noProof/>
                <w:sz w:val="24"/>
                <w:szCs w:val="24"/>
              </w:rPr>
            </w:r>
            <w:r w:rsidR="000A77A1" w:rsidRPr="00702EC9">
              <w:rPr>
                <w:rFonts w:ascii="Times New Roman" w:hAnsi="Times New Roman" w:cs="Times New Roman"/>
                <w:noProof/>
                <w:sz w:val="24"/>
                <w:szCs w:val="24"/>
              </w:rPr>
              <w:fldChar w:fldCharType="separate"/>
            </w:r>
            <w:r w:rsidR="000A77A1" w:rsidRPr="00702EC9">
              <w:rPr>
                <w:rFonts w:ascii="Times New Roman" w:hAnsi="Times New Roman" w:cs="Times New Roman"/>
                <w:noProof/>
                <w:sz w:val="24"/>
                <w:szCs w:val="24"/>
              </w:rPr>
              <w:t>1</w:t>
            </w:r>
            <w:r w:rsidR="000A77A1" w:rsidRPr="00702EC9">
              <w:rPr>
                <w:rFonts w:ascii="Times New Roman" w:hAnsi="Times New Roman" w:cs="Times New Roman"/>
                <w:noProof/>
                <w:sz w:val="24"/>
                <w:szCs w:val="24"/>
              </w:rPr>
              <w:fldChar w:fldCharType="end"/>
            </w:r>
          </w:hyperlink>
        </w:p>
        <w:p w14:paraId="7193EA4D" w14:textId="22F73212" w:rsidR="000A77A1" w:rsidRPr="00702EC9" w:rsidRDefault="000A77A1">
          <w:pPr>
            <w:pStyle w:val="TOC1"/>
            <w:tabs>
              <w:tab w:val="right" w:leader="dot" w:pos="9016"/>
            </w:tabs>
            <w:rPr>
              <w:rFonts w:ascii="Times New Roman" w:hAnsi="Times New Roman" w:cs="Times New Roman"/>
              <w:noProof/>
              <w:sz w:val="24"/>
              <w:szCs w:val="24"/>
            </w:rPr>
          </w:pPr>
          <w:hyperlink w:anchor="_Toc215580727" w:history="1">
            <w:r w:rsidRPr="00702EC9">
              <w:rPr>
                <w:rStyle w:val="Hyperlink"/>
                <w:rFonts w:ascii="Times New Roman" w:hAnsi="Times New Roman" w:cs="Times New Roman"/>
                <w:noProof/>
                <w:sz w:val="24"/>
                <w:szCs w:val="24"/>
              </w:rPr>
              <w:t>1. INTRODUCTION AND ACCEPTANCE OF TERMS</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3</w:t>
            </w:r>
          </w:hyperlink>
        </w:p>
        <w:p w14:paraId="52907D0A" w14:textId="7C98864D" w:rsidR="000A77A1" w:rsidRPr="00702EC9" w:rsidRDefault="000A77A1">
          <w:pPr>
            <w:pStyle w:val="TOC1"/>
            <w:tabs>
              <w:tab w:val="right" w:leader="dot" w:pos="9016"/>
            </w:tabs>
            <w:rPr>
              <w:rFonts w:ascii="Times New Roman" w:hAnsi="Times New Roman" w:cs="Times New Roman"/>
              <w:noProof/>
              <w:sz w:val="24"/>
              <w:szCs w:val="24"/>
            </w:rPr>
          </w:pPr>
          <w:hyperlink w:anchor="_Toc215580728" w:history="1">
            <w:r w:rsidRPr="00702EC9">
              <w:rPr>
                <w:rStyle w:val="Hyperlink"/>
                <w:rFonts w:ascii="Times New Roman" w:hAnsi="Times New Roman" w:cs="Times New Roman"/>
                <w:noProof/>
                <w:sz w:val="24"/>
                <w:szCs w:val="24"/>
              </w:rPr>
              <w:t>2. APPLICABLE LEGAL FRAMEWORK</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3</w:t>
            </w:r>
          </w:hyperlink>
        </w:p>
        <w:p w14:paraId="0C19C639" w14:textId="0E23CEBC" w:rsidR="000A77A1" w:rsidRPr="00702EC9" w:rsidRDefault="000A77A1">
          <w:pPr>
            <w:pStyle w:val="TOC2"/>
            <w:tabs>
              <w:tab w:val="right" w:leader="dot" w:pos="9016"/>
            </w:tabs>
            <w:rPr>
              <w:rFonts w:ascii="Times New Roman" w:hAnsi="Times New Roman" w:cs="Times New Roman"/>
              <w:noProof/>
              <w:sz w:val="24"/>
              <w:szCs w:val="24"/>
            </w:rPr>
          </w:pPr>
          <w:hyperlink w:anchor="_Toc215580729" w:history="1">
            <w:r w:rsidRPr="00702EC9">
              <w:rPr>
                <w:rStyle w:val="Hyperlink"/>
                <w:rFonts w:ascii="Times New Roman" w:hAnsi="Times New Roman" w:cs="Times New Roman"/>
                <w:noProof/>
                <w:sz w:val="24"/>
                <w:szCs w:val="24"/>
              </w:rPr>
              <w:t>2.1 Albanian National Legislation</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3</w:t>
            </w:r>
          </w:hyperlink>
        </w:p>
        <w:p w14:paraId="53D62729" w14:textId="4489E786" w:rsidR="000A77A1" w:rsidRPr="00702EC9" w:rsidRDefault="000A77A1">
          <w:pPr>
            <w:pStyle w:val="TOC2"/>
            <w:tabs>
              <w:tab w:val="right" w:leader="dot" w:pos="9016"/>
            </w:tabs>
            <w:rPr>
              <w:rFonts w:ascii="Times New Roman" w:hAnsi="Times New Roman" w:cs="Times New Roman"/>
              <w:noProof/>
              <w:sz w:val="24"/>
              <w:szCs w:val="24"/>
            </w:rPr>
          </w:pPr>
          <w:hyperlink w:anchor="_Toc215580730" w:history="1">
            <w:r w:rsidRPr="00702EC9">
              <w:rPr>
                <w:rStyle w:val="Hyperlink"/>
                <w:rFonts w:ascii="Times New Roman" w:hAnsi="Times New Roman" w:cs="Times New Roman"/>
                <w:noProof/>
                <w:sz w:val="24"/>
                <w:szCs w:val="24"/>
              </w:rPr>
              <w:t>2.2 European Union Law and International Instruments</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3</w:t>
            </w:r>
          </w:hyperlink>
        </w:p>
        <w:p w14:paraId="59A94169" w14:textId="5489DA7A" w:rsidR="000A77A1" w:rsidRPr="00702EC9" w:rsidRDefault="000A77A1">
          <w:pPr>
            <w:pStyle w:val="TOC2"/>
            <w:tabs>
              <w:tab w:val="right" w:leader="dot" w:pos="9016"/>
            </w:tabs>
            <w:rPr>
              <w:rFonts w:ascii="Times New Roman" w:hAnsi="Times New Roman" w:cs="Times New Roman"/>
              <w:noProof/>
              <w:sz w:val="24"/>
              <w:szCs w:val="24"/>
            </w:rPr>
          </w:pPr>
          <w:hyperlink w:anchor="_Toc215580731" w:history="1">
            <w:r w:rsidRPr="00702EC9">
              <w:rPr>
                <w:rStyle w:val="Hyperlink"/>
                <w:rFonts w:ascii="Times New Roman" w:hAnsi="Times New Roman" w:cs="Times New Roman"/>
                <w:noProof/>
                <w:sz w:val="24"/>
                <w:szCs w:val="24"/>
              </w:rPr>
              <w:t>2.3 Council of Europe Conventions</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3</w:t>
            </w:r>
          </w:hyperlink>
        </w:p>
        <w:p w14:paraId="4D3F3A1A" w14:textId="606E7CA2" w:rsidR="000A77A1" w:rsidRPr="00702EC9" w:rsidRDefault="000A77A1">
          <w:pPr>
            <w:pStyle w:val="TOC1"/>
            <w:tabs>
              <w:tab w:val="right" w:leader="dot" w:pos="9016"/>
            </w:tabs>
            <w:rPr>
              <w:rFonts w:ascii="Times New Roman" w:hAnsi="Times New Roman" w:cs="Times New Roman"/>
              <w:noProof/>
              <w:sz w:val="24"/>
              <w:szCs w:val="24"/>
            </w:rPr>
          </w:pPr>
          <w:hyperlink w:anchor="_Toc215580732" w:history="1">
            <w:r w:rsidRPr="00702EC9">
              <w:rPr>
                <w:rStyle w:val="Hyperlink"/>
                <w:rFonts w:ascii="Times New Roman" w:hAnsi="Times New Roman" w:cs="Times New Roman"/>
                <w:noProof/>
                <w:sz w:val="24"/>
                <w:szCs w:val="24"/>
              </w:rPr>
              <w:t>3. COMPANY IDENTIFICATION</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4</w:t>
            </w:r>
          </w:hyperlink>
        </w:p>
        <w:p w14:paraId="0DA4D2F0" w14:textId="4ABFE528" w:rsidR="000A77A1" w:rsidRPr="00702EC9" w:rsidRDefault="000A77A1">
          <w:pPr>
            <w:pStyle w:val="TOC1"/>
            <w:tabs>
              <w:tab w:val="right" w:leader="dot" w:pos="9016"/>
            </w:tabs>
            <w:rPr>
              <w:rFonts w:ascii="Times New Roman" w:hAnsi="Times New Roman" w:cs="Times New Roman"/>
              <w:noProof/>
              <w:sz w:val="24"/>
              <w:szCs w:val="24"/>
            </w:rPr>
          </w:pPr>
          <w:hyperlink w:anchor="_Toc215580733" w:history="1">
            <w:r w:rsidRPr="00702EC9">
              <w:rPr>
                <w:rStyle w:val="Hyperlink"/>
                <w:rFonts w:ascii="Times New Roman" w:hAnsi="Times New Roman" w:cs="Times New Roman"/>
                <w:noProof/>
                <w:sz w:val="24"/>
                <w:szCs w:val="24"/>
              </w:rPr>
              <w:t>4. DATA CONTROLLER INFORMATION</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4</w:t>
            </w:r>
          </w:hyperlink>
        </w:p>
        <w:p w14:paraId="073CEC5A" w14:textId="7554CC75" w:rsidR="000A77A1" w:rsidRPr="00702EC9" w:rsidRDefault="000A77A1">
          <w:pPr>
            <w:pStyle w:val="TOC1"/>
            <w:tabs>
              <w:tab w:val="right" w:leader="dot" w:pos="9016"/>
            </w:tabs>
            <w:rPr>
              <w:rFonts w:ascii="Times New Roman" w:hAnsi="Times New Roman" w:cs="Times New Roman"/>
              <w:noProof/>
              <w:sz w:val="24"/>
              <w:szCs w:val="24"/>
            </w:rPr>
          </w:pPr>
          <w:hyperlink w:anchor="_Toc215580734" w:history="1">
            <w:r w:rsidRPr="00702EC9">
              <w:rPr>
                <w:rStyle w:val="Hyperlink"/>
                <w:rFonts w:ascii="Times New Roman" w:hAnsi="Times New Roman" w:cs="Times New Roman"/>
                <w:noProof/>
                <w:sz w:val="24"/>
                <w:szCs w:val="24"/>
              </w:rPr>
              <w:t>5. CONDITIONS OF WEBSITE USE</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4</w:t>
            </w:r>
          </w:hyperlink>
        </w:p>
        <w:p w14:paraId="4743DDC9" w14:textId="682FED12" w:rsidR="000A77A1" w:rsidRPr="00702EC9" w:rsidRDefault="000A77A1">
          <w:pPr>
            <w:pStyle w:val="TOC2"/>
            <w:tabs>
              <w:tab w:val="right" w:leader="dot" w:pos="9016"/>
            </w:tabs>
            <w:rPr>
              <w:rFonts w:ascii="Times New Roman" w:hAnsi="Times New Roman" w:cs="Times New Roman"/>
              <w:noProof/>
              <w:sz w:val="24"/>
              <w:szCs w:val="24"/>
            </w:rPr>
          </w:pPr>
          <w:hyperlink w:anchor="_Toc215580735" w:history="1">
            <w:r w:rsidRPr="00702EC9">
              <w:rPr>
                <w:rStyle w:val="Hyperlink"/>
                <w:rFonts w:ascii="Times New Roman" w:hAnsi="Times New Roman" w:cs="Times New Roman"/>
                <w:noProof/>
                <w:sz w:val="24"/>
                <w:szCs w:val="24"/>
              </w:rPr>
              <w:t>5.1 User Eligibility</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4</w:t>
            </w:r>
          </w:hyperlink>
        </w:p>
        <w:p w14:paraId="11A03E7D" w14:textId="471F66FB" w:rsidR="000A77A1" w:rsidRPr="00702EC9" w:rsidRDefault="000A77A1">
          <w:pPr>
            <w:pStyle w:val="TOC2"/>
            <w:tabs>
              <w:tab w:val="right" w:leader="dot" w:pos="9016"/>
            </w:tabs>
            <w:rPr>
              <w:rFonts w:ascii="Times New Roman" w:hAnsi="Times New Roman" w:cs="Times New Roman"/>
              <w:noProof/>
              <w:sz w:val="24"/>
              <w:szCs w:val="24"/>
            </w:rPr>
          </w:pPr>
          <w:hyperlink w:anchor="_Toc215580736" w:history="1">
            <w:r w:rsidRPr="00702EC9">
              <w:rPr>
                <w:rStyle w:val="Hyperlink"/>
                <w:rFonts w:ascii="Times New Roman" w:hAnsi="Times New Roman" w:cs="Times New Roman"/>
                <w:noProof/>
                <w:sz w:val="24"/>
                <w:szCs w:val="24"/>
              </w:rPr>
              <w:t>5.2 Permitted Use</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4</w:t>
            </w:r>
          </w:hyperlink>
        </w:p>
        <w:p w14:paraId="4B8A0C6A" w14:textId="18783A92" w:rsidR="000A77A1" w:rsidRPr="00702EC9" w:rsidRDefault="000A77A1">
          <w:pPr>
            <w:pStyle w:val="TOC1"/>
            <w:tabs>
              <w:tab w:val="right" w:leader="dot" w:pos="9016"/>
            </w:tabs>
            <w:rPr>
              <w:rFonts w:ascii="Times New Roman" w:hAnsi="Times New Roman" w:cs="Times New Roman"/>
              <w:noProof/>
              <w:sz w:val="24"/>
              <w:szCs w:val="24"/>
            </w:rPr>
          </w:pPr>
          <w:hyperlink w:anchor="_Toc215580737" w:history="1">
            <w:r w:rsidRPr="00702EC9">
              <w:rPr>
                <w:rStyle w:val="Hyperlink"/>
                <w:rFonts w:ascii="Times New Roman" w:hAnsi="Times New Roman" w:cs="Times New Roman"/>
                <w:noProof/>
                <w:sz w:val="24"/>
                <w:szCs w:val="24"/>
              </w:rPr>
              <w:t>6. PRIVACY POLICY AND DATA PROTECTION</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5</w:t>
            </w:r>
          </w:hyperlink>
        </w:p>
        <w:p w14:paraId="0A0B1188" w14:textId="5BED98F0" w:rsidR="000A77A1" w:rsidRPr="00702EC9" w:rsidRDefault="000A77A1">
          <w:pPr>
            <w:pStyle w:val="TOC2"/>
            <w:tabs>
              <w:tab w:val="right" w:leader="dot" w:pos="9016"/>
            </w:tabs>
            <w:rPr>
              <w:rFonts w:ascii="Times New Roman" w:hAnsi="Times New Roman" w:cs="Times New Roman"/>
              <w:noProof/>
              <w:sz w:val="24"/>
              <w:szCs w:val="24"/>
            </w:rPr>
          </w:pPr>
          <w:hyperlink w:anchor="_Toc215580738" w:history="1">
            <w:r w:rsidRPr="00702EC9">
              <w:rPr>
                <w:rStyle w:val="Hyperlink"/>
                <w:rFonts w:ascii="Times New Roman" w:hAnsi="Times New Roman" w:cs="Times New Roman"/>
                <w:noProof/>
                <w:sz w:val="24"/>
                <w:szCs w:val="24"/>
              </w:rPr>
              <w:t>6.1 Principles of Data Processing</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5</w:t>
            </w:r>
          </w:hyperlink>
        </w:p>
        <w:p w14:paraId="65AC4BC5" w14:textId="3AC7B561" w:rsidR="000A77A1" w:rsidRPr="00702EC9" w:rsidRDefault="000A77A1">
          <w:pPr>
            <w:pStyle w:val="TOC2"/>
            <w:tabs>
              <w:tab w:val="right" w:leader="dot" w:pos="9016"/>
            </w:tabs>
            <w:rPr>
              <w:rFonts w:ascii="Times New Roman" w:hAnsi="Times New Roman" w:cs="Times New Roman"/>
              <w:noProof/>
              <w:sz w:val="24"/>
              <w:szCs w:val="24"/>
            </w:rPr>
          </w:pPr>
          <w:hyperlink w:anchor="_Toc215580739" w:history="1">
            <w:r w:rsidRPr="00702EC9">
              <w:rPr>
                <w:rStyle w:val="Hyperlink"/>
                <w:rFonts w:ascii="Times New Roman" w:hAnsi="Times New Roman" w:cs="Times New Roman"/>
                <w:noProof/>
                <w:sz w:val="24"/>
                <w:szCs w:val="24"/>
              </w:rPr>
              <w:t>6.2 Categories of Personal Data Collected</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5</w:t>
            </w:r>
          </w:hyperlink>
        </w:p>
        <w:p w14:paraId="1DE3BBB4" w14:textId="243A666F" w:rsidR="000A77A1" w:rsidRPr="00702EC9" w:rsidRDefault="000A77A1">
          <w:pPr>
            <w:pStyle w:val="TOC2"/>
            <w:tabs>
              <w:tab w:val="right" w:leader="dot" w:pos="9016"/>
            </w:tabs>
            <w:rPr>
              <w:rFonts w:ascii="Times New Roman" w:hAnsi="Times New Roman" w:cs="Times New Roman"/>
              <w:noProof/>
              <w:sz w:val="24"/>
              <w:szCs w:val="24"/>
            </w:rPr>
          </w:pPr>
          <w:hyperlink w:anchor="_Toc215580740" w:history="1">
            <w:r w:rsidRPr="00702EC9">
              <w:rPr>
                <w:rStyle w:val="Hyperlink"/>
                <w:rFonts w:ascii="Times New Roman" w:hAnsi="Times New Roman" w:cs="Times New Roman"/>
                <w:noProof/>
                <w:sz w:val="24"/>
                <w:szCs w:val="24"/>
              </w:rPr>
              <w:t>6.3 Legal Basis for Processing</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6</w:t>
            </w:r>
          </w:hyperlink>
        </w:p>
        <w:p w14:paraId="44A4BAE3" w14:textId="7D426B79" w:rsidR="000A77A1" w:rsidRPr="00702EC9" w:rsidRDefault="000A77A1">
          <w:pPr>
            <w:pStyle w:val="TOC2"/>
            <w:tabs>
              <w:tab w:val="right" w:leader="dot" w:pos="9016"/>
            </w:tabs>
            <w:rPr>
              <w:rFonts w:ascii="Times New Roman" w:hAnsi="Times New Roman" w:cs="Times New Roman"/>
              <w:noProof/>
              <w:sz w:val="24"/>
              <w:szCs w:val="24"/>
            </w:rPr>
          </w:pPr>
          <w:hyperlink w:anchor="_Toc215580741" w:history="1">
            <w:r w:rsidRPr="00702EC9">
              <w:rPr>
                <w:rStyle w:val="Hyperlink"/>
                <w:rFonts w:ascii="Times New Roman" w:hAnsi="Times New Roman" w:cs="Times New Roman"/>
                <w:noProof/>
                <w:sz w:val="24"/>
                <w:szCs w:val="24"/>
              </w:rPr>
              <w:t>6.4 Purposes of Data Processing</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6</w:t>
            </w:r>
          </w:hyperlink>
        </w:p>
        <w:p w14:paraId="7EA26FC7" w14:textId="482F3AB3" w:rsidR="000A77A1" w:rsidRPr="00702EC9" w:rsidRDefault="000A77A1">
          <w:pPr>
            <w:pStyle w:val="TOC2"/>
            <w:tabs>
              <w:tab w:val="right" w:leader="dot" w:pos="9016"/>
            </w:tabs>
            <w:rPr>
              <w:rFonts w:ascii="Times New Roman" w:hAnsi="Times New Roman" w:cs="Times New Roman"/>
              <w:noProof/>
              <w:sz w:val="24"/>
              <w:szCs w:val="24"/>
            </w:rPr>
          </w:pPr>
          <w:hyperlink w:anchor="_Toc215580742" w:history="1">
            <w:r w:rsidRPr="00702EC9">
              <w:rPr>
                <w:rStyle w:val="Hyperlink"/>
                <w:rFonts w:ascii="Times New Roman" w:hAnsi="Times New Roman" w:cs="Times New Roman"/>
                <w:noProof/>
                <w:sz w:val="24"/>
                <w:szCs w:val="24"/>
              </w:rPr>
              <w:t>6.5 Data Subject Rights</w:t>
            </w:r>
            <w:r w:rsidRPr="00702EC9">
              <w:rPr>
                <w:rFonts w:ascii="Times New Roman" w:hAnsi="Times New Roman" w:cs="Times New Roman"/>
                <w:noProof/>
                <w:sz w:val="24"/>
                <w:szCs w:val="24"/>
              </w:rPr>
              <w:tab/>
            </w:r>
            <w:r w:rsidR="00200948">
              <w:rPr>
                <w:rFonts w:ascii="Times New Roman" w:hAnsi="Times New Roman" w:cs="Times New Roman"/>
                <w:noProof/>
                <w:sz w:val="24"/>
                <w:szCs w:val="24"/>
              </w:rPr>
              <w:t>6</w:t>
            </w:r>
          </w:hyperlink>
        </w:p>
        <w:p w14:paraId="38A712EA" w14:textId="35AB1E5C" w:rsidR="000A77A1" w:rsidRPr="00702EC9" w:rsidRDefault="000A77A1">
          <w:pPr>
            <w:pStyle w:val="TOC2"/>
            <w:tabs>
              <w:tab w:val="right" w:leader="dot" w:pos="9016"/>
            </w:tabs>
            <w:rPr>
              <w:rFonts w:ascii="Times New Roman" w:hAnsi="Times New Roman" w:cs="Times New Roman"/>
              <w:noProof/>
              <w:sz w:val="24"/>
              <w:szCs w:val="24"/>
            </w:rPr>
          </w:pPr>
          <w:hyperlink w:anchor="_Toc215580743" w:history="1">
            <w:r w:rsidRPr="00702EC9">
              <w:rPr>
                <w:rStyle w:val="Hyperlink"/>
                <w:rFonts w:ascii="Times New Roman" w:hAnsi="Times New Roman" w:cs="Times New Roman"/>
                <w:noProof/>
                <w:sz w:val="24"/>
                <w:szCs w:val="24"/>
              </w:rPr>
              <w:t>6.6 Right to Lodge a Complaint</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7</w:t>
            </w:r>
          </w:hyperlink>
        </w:p>
        <w:p w14:paraId="7C8D6AF4" w14:textId="40EFB29A" w:rsidR="000A77A1" w:rsidRPr="00702EC9" w:rsidRDefault="000A77A1">
          <w:pPr>
            <w:pStyle w:val="TOC1"/>
            <w:tabs>
              <w:tab w:val="right" w:leader="dot" w:pos="9016"/>
            </w:tabs>
            <w:rPr>
              <w:rFonts w:ascii="Times New Roman" w:hAnsi="Times New Roman" w:cs="Times New Roman"/>
              <w:noProof/>
              <w:sz w:val="24"/>
              <w:szCs w:val="24"/>
            </w:rPr>
          </w:pPr>
          <w:hyperlink w:anchor="_Toc215580744" w:history="1">
            <w:r w:rsidRPr="00702EC9">
              <w:rPr>
                <w:rStyle w:val="Hyperlink"/>
                <w:rFonts w:ascii="Times New Roman" w:hAnsi="Times New Roman" w:cs="Times New Roman"/>
                <w:noProof/>
                <w:sz w:val="24"/>
                <w:szCs w:val="24"/>
              </w:rPr>
              <w:t>7. DATA SECURITY MEASURES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7</w:t>
            </w:r>
          </w:hyperlink>
        </w:p>
        <w:p w14:paraId="584D0B93" w14:textId="0AB2B1CD" w:rsidR="000A77A1" w:rsidRPr="00702EC9" w:rsidRDefault="000A77A1">
          <w:pPr>
            <w:pStyle w:val="TOC1"/>
            <w:tabs>
              <w:tab w:val="right" w:leader="dot" w:pos="9016"/>
            </w:tabs>
            <w:rPr>
              <w:rFonts w:ascii="Times New Roman" w:hAnsi="Times New Roman" w:cs="Times New Roman"/>
              <w:noProof/>
              <w:sz w:val="24"/>
              <w:szCs w:val="24"/>
            </w:rPr>
          </w:pPr>
          <w:hyperlink w:anchor="_Toc215580745" w:history="1">
            <w:r w:rsidRPr="00702EC9">
              <w:rPr>
                <w:rStyle w:val="Hyperlink"/>
                <w:rFonts w:ascii="Times New Roman" w:hAnsi="Times New Roman" w:cs="Times New Roman"/>
                <w:noProof/>
                <w:sz w:val="24"/>
                <w:szCs w:val="24"/>
              </w:rPr>
              <w:t>8. PERSONAL DATA BREACH NOTIFICATION</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7</w:t>
            </w:r>
          </w:hyperlink>
        </w:p>
        <w:p w14:paraId="1EC1E6D6" w14:textId="4D4BFA07" w:rsidR="000A77A1" w:rsidRPr="00702EC9" w:rsidRDefault="000A77A1">
          <w:pPr>
            <w:pStyle w:val="TOC1"/>
            <w:tabs>
              <w:tab w:val="right" w:leader="dot" w:pos="9016"/>
            </w:tabs>
            <w:rPr>
              <w:rFonts w:ascii="Times New Roman" w:hAnsi="Times New Roman" w:cs="Times New Roman"/>
              <w:noProof/>
              <w:sz w:val="24"/>
              <w:szCs w:val="24"/>
            </w:rPr>
          </w:pPr>
          <w:hyperlink w:anchor="_Toc215580746" w:history="1">
            <w:r w:rsidRPr="00702EC9">
              <w:rPr>
                <w:rStyle w:val="Hyperlink"/>
                <w:rFonts w:ascii="Times New Roman" w:hAnsi="Times New Roman" w:cs="Times New Roman"/>
                <w:noProof/>
                <w:sz w:val="24"/>
                <w:szCs w:val="24"/>
              </w:rPr>
              <w:t>9. INTERNATIONAL DATA TRANSFERS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7</w:t>
            </w:r>
          </w:hyperlink>
        </w:p>
        <w:p w14:paraId="0FC170D1" w14:textId="4DBBF6D1" w:rsidR="000A77A1" w:rsidRPr="00702EC9" w:rsidRDefault="000A77A1">
          <w:pPr>
            <w:pStyle w:val="TOC1"/>
            <w:tabs>
              <w:tab w:val="right" w:leader="dot" w:pos="9016"/>
            </w:tabs>
            <w:rPr>
              <w:rFonts w:ascii="Times New Roman" w:hAnsi="Times New Roman" w:cs="Times New Roman"/>
              <w:noProof/>
              <w:sz w:val="24"/>
              <w:szCs w:val="24"/>
            </w:rPr>
          </w:pPr>
          <w:hyperlink w:anchor="_Toc215580747" w:history="1">
            <w:r w:rsidRPr="00702EC9">
              <w:rPr>
                <w:rStyle w:val="Hyperlink"/>
                <w:rFonts w:ascii="Times New Roman" w:hAnsi="Times New Roman" w:cs="Times New Roman"/>
                <w:noProof/>
                <w:sz w:val="24"/>
                <w:szCs w:val="24"/>
              </w:rPr>
              <w:t>10. COOKIE POLICY</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7</w:t>
            </w:r>
          </w:hyperlink>
        </w:p>
        <w:p w14:paraId="0B11C9EF" w14:textId="5F7F393C" w:rsidR="000A77A1" w:rsidRPr="00702EC9" w:rsidRDefault="000A77A1">
          <w:pPr>
            <w:pStyle w:val="TOC2"/>
            <w:tabs>
              <w:tab w:val="right" w:leader="dot" w:pos="9016"/>
            </w:tabs>
            <w:rPr>
              <w:rFonts w:ascii="Times New Roman" w:hAnsi="Times New Roman" w:cs="Times New Roman"/>
              <w:noProof/>
              <w:sz w:val="24"/>
              <w:szCs w:val="24"/>
            </w:rPr>
          </w:pPr>
          <w:hyperlink w:anchor="_Toc215580748" w:history="1">
            <w:r w:rsidRPr="00702EC9">
              <w:rPr>
                <w:rStyle w:val="Hyperlink"/>
                <w:rFonts w:ascii="Times New Roman" w:hAnsi="Times New Roman" w:cs="Times New Roman"/>
                <w:noProof/>
                <w:sz w:val="24"/>
                <w:szCs w:val="24"/>
              </w:rPr>
              <w:t>10.1 What Are Cookies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7</w:t>
            </w:r>
          </w:hyperlink>
        </w:p>
        <w:p w14:paraId="447C9EA8" w14:textId="2374E729" w:rsidR="000A77A1" w:rsidRPr="00702EC9" w:rsidRDefault="000A77A1">
          <w:pPr>
            <w:pStyle w:val="TOC2"/>
            <w:tabs>
              <w:tab w:val="right" w:leader="dot" w:pos="9016"/>
            </w:tabs>
            <w:rPr>
              <w:rFonts w:ascii="Times New Roman" w:hAnsi="Times New Roman" w:cs="Times New Roman"/>
              <w:noProof/>
              <w:sz w:val="24"/>
              <w:szCs w:val="24"/>
            </w:rPr>
          </w:pPr>
          <w:hyperlink w:anchor="_Toc215580749" w:history="1">
            <w:r w:rsidRPr="00702EC9">
              <w:rPr>
                <w:rStyle w:val="Hyperlink"/>
                <w:rFonts w:ascii="Times New Roman" w:hAnsi="Times New Roman" w:cs="Times New Roman"/>
                <w:noProof/>
                <w:sz w:val="24"/>
                <w:szCs w:val="24"/>
              </w:rPr>
              <w:t>10.2 Types of Cookies We Use</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7</w:t>
            </w:r>
          </w:hyperlink>
        </w:p>
        <w:p w14:paraId="7BDF5BC9" w14:textId="3B74A3E4" w:rsidR="000A77A1" w:rsidRPr="00702EC9" w:rsidRDefault="000A77A1">
          <w:pPr>
            <w:pStyle w:val="TOC2"/>
            <w:tabs>
              <w:tab w:val="right" w:leader="dot" w:pos="9016"/>
            </w:tabs>
            <w:rPr>
              <w:rFonts w:ascii="Times New Roman" w:hAnsi="Times New Roman" w:cs="Times New Roman"/>
              <w:noProof/>
              <w:sz w:val="24"/>
              <w:szCs w:val="24"/>
            </w:rPr>
          </w:pPr>
          <w:hyperlink w:anchor="_Toc215580750" w:history="1">
            <w:r w:rsidRPr="00702EC9">
              <w:rPr>
                <w:rStyle w:val="Hyperlink"/>
                <w:rFonts w:ascii="Times New Roman" w:hAnsi="Times New Roman" w:cs="Times New Roman"/>
                <w:noProof/>
                <w:sz w:val="24"/>
                <w:szCs w:val="24"/>
              </w:rPr>
              <w:t>10.3 Cookie Consent</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8</w:t>
            </w:r>
          </w:hyperlink>
        </w:p>
        <w:p w14:paraId="42D1162C" w14:textId="5D3F667B" w:rsidR="000A77A1" w:rsidRPr="00702EC9" w:rsidRDefault="000A77A1">
          <w:pPr>
            <w:pStyle w:val="TOC2"/>
            <w:tabs>
              <w:tab w:val="right" w:leader="dot" w:pos="9016"/>
            </w:tabs>
            <w:rPr>
              <w:rFonts w:ascii="Times New Roman" w:hAnsi="Times New Roman" w:cs="Times New Roman"/>
              <w:noProof/>
              <w:sz w:val="24"/>
              <w:szCs w:val="24"/>
            </w:rPr>
          </w:pPr>
          <w:hyperlink w:anchor="_Toc215580751" w:history="1">
            <w:r w:rsidRPr="00702EC9">
              <w:rPr>
                <w:rStyle w:val="Hyperlink"/>
                <w:rFonts w:ascii="Times New Roman" w:hAnsi="Times New Roman" w:cs="Times New Roman"/>
                <w:noProof/>
                <w:sz w:val="24"/>
                <w:szCs w:val="24"/>
              </w:rPr>
              <w:t>10.4 Managing Cookies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8</w:t>
            </w:r>
          </w:hyperlink>
        </w:p>
        <w:p w14:paraId="6A4C5C0A" w14:textId="3D5F3505" w:rsidR="000A77A1" w:rsidRPr="00702EC9" w:rsidRDefault="000A77A1">
          <w:pPr>
            <w:pStyle w:val="TOC1"/>
            <w:tabs>
              <w:tab w:val="right" w:leader="dot" w:pos="9016"/>
            </w:tabs>
            <w:rPr>
              <w:rFonts w:ascii="Times New Roman" w:hAnsi="Times New Roman" w:cs="Times New Roman"/>
              <w:noProof/>
              <w:sz w:val="24"/>
              <w:szCs w:val="24"/>
            </w:rPr>
          </w:pPr>
          <w:hyperlink w:anchor="_Toc215580752" w:history="1">
            <w:r w:rsidRPr="00702EC9">
              <w:rPr>
                <w:rStyle w:val="Hyperlink"/>
                <w:rFonts w:ascii="Times New Roman" w:hAnsi="Times New Roman" w:cs="Times New Roman"/>
                <w:noProof/>
                <w:sz w:val="24"/>
                <w:szCs w:val="24"/>
              </w:rPr>
              <w:t>11. ELECTRONIC MARKETING AND COMMUNICATIONS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8</w:t>
            </w:r>
          </w:hyperlink>
        </w:p>
        <w:p w14:paraId="0E73E578" w14:textId="76CB466D" w:rsidR="000A77A1" w:rsidRPr="00702EC9" w:rsidRDefault="000A77A1">
          <w:pPr>
            <w:pStyle w:val="TOC1"/>
            <w:tabs>
              <w:tab w:val="right" w:leader="dot" w:pos="9016"/>
            </w:tabs>
            <w:rPr>
              <w:rFonts w:ascii="Times New Roman" w:hAnsi="Times New Roman" w:cs="Times New Roman"/>
              <w:noProof/>
              <w:sz w:val="24"/>
              <w:szCs w:val="24"/>
            </w:rPr>
          </w:pPr>
          <w:hyperlink w:anchor="_Toc215580753" w:history="1">
            <w:r w:rsidRPr="00702EC9">
              <w:rPr>
                <w:rStyle w:val="Hyperlink"/>
                <w:rFonts w:ascii="Times New Roman" w:hAnsi="Times New Roman" w:cs="Times New Roman"/>
                <w:noProof/>
                <w:sz w:val="24"/>
                <w:szCs w:val="24"/>
              </w:rPr>
              <w:t>12. INTELLECTUAL PROPERTY RIGHTS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8</w:t>
            </w:r>
          </w:hyperlink>
        </w:p>
        <w:p w14:paraId="0F36ED69" w14:textId="61ED1EE4" w:rsidR="000A77A1" w:rsidRPr="00702EC9" w:rsidRDefault="000A77A1">
          <w:pPr>
            <w:pStyle w:val="TOC1"/>
            <w:tabs>
              <w:tab w:val="right" w:leader="dot" w:pos="9016"/>
            </w:tabs>
            <w:rPr>
              <w:rFonts w:ascii="Times New Roman" w:hAnsi="Times New Roman" w:cs="Times New Roman"/>
              <w:noProof/>
              <w:sz w:val="24"/>
              <w:szCs w:val="24"/>
            </w:rPr>
          </w:pPr>
          <w:hyperlink w:anchor="_Toc215580754" w:history="1">
            <w:r w:rsidRPr="00702EC9">
              <w:rPr>
                <w:rStyle w:val="Hyperlink"/>
                <w:rFonts w:ascii="Times New Roman" w:hAnsi="Times New Roman" w:cs="Times New Roman"/>
                <w:noProof/>
                <w:sz w:val="24"/>
                <w:szCs w:val="24"/>
              </w:rPr>
              <w:t>13. DISCLAIMERS AND LIMITATIONS OF LIABILITY</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8</w:t>
            </w:r>
          </w:hyperlink>
        </w:p>
        <w:p w14:paraId="493E8D31" w14:textId="4B842404" w:rsidR="000A77A1" w:rsidRPr="00702EC9" w:rsidRDefault="000A77A1">
          <w:pPr>
            <w:pStyle w:val="TOC2"/>
            <w:tabs>
              <w:tab w:val="right" w:leader="dot" w:pos="9016"/>
            </w:tabs>
            <w:rPr>
              <w:rFonts w:ascii="Times New Roman" w:hAnsi="Times New Roman" w:cs="Times New Roman"/>
              <w:noProof/>
              <w:sz w:val="24"/>
              <w:szCs w:val="24"/>
            </w:rPr>
          </w:pPr>
          <w:hyperlink w:anchor="_Toc215580755" w:history="1">
            <w:r w:rsidRPr="00702EC9">
              <w:rPr>
                <w:rStyle w:val="Hyperlink"/>
                <w:rFonts w:ascii="Times New Roman" w:hAnsi="Times New Roman" w:cs="Times New Roman"/>
                <w:noProof/>
                <w:sz w:val="24"/>
                <w:szCs w:val="24"/>
              </w:rPr>
              <w:t>13.1 Website Availability</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8</w:t>
            </w:r>
          </w:hyperlink>
        </w:p>
        <w:p w14:paraId="7FBB658B" w14:textId="22B4A1AE" w:rsidR="000A77A1" w:rsidRPr="00702EC9" w:rsidRDefault="000A77A1">
          <w:pPr>
            <w:pStyle w:val="TOC2"/>
            <w:tabs>
              <w:tab w:val="right" w:leader="dot" w:pos="9016"/>
            </w:tabs>
            <w:rPr>
              <w:rFonts w:ascii="Times New Roman" w:hAnsi="Times New Roman" w:cs="Times New Roman"/>
              <w:noProof/>
              <w:sz w:val="24"/>
              <w:szCs w:val="24"/>
            </w:rPr>
          </w:pPr>
          <w:hyperlink w:anchor="_Toc215580756" w:history="1">
            <w:r w:rsidRPr="00702EC9">
              <w:rPr>
                <w:rStyle w:val="Hyperlink"/>
                <w:rFonts w:ascii="Times New Roman" w:hAnsi="Times New Roman" w:cs="Times New Roman"/>
                <w:noProof/>
                <w:sz w:val="24"/>
                <w:szCs w:val="24"/>
              </w:rPr>
              <w:t>13.2 Information Accuracy</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8</w:t>
            </w:r>
          </w:hyperlink>
        </w:p>
        <w:p w14:paraId="5333700B" w14:textId="75CEABE5" w:rsidR="000A77A1" w:rsidRPr="00702EC9" w:rsidRDefault="000A77A1">
          <w:pPr>
            <w:pStyle w:val="TOC2"/>
            <w:tabs>
              <w:tab w:val="right" w:leader="dot" w:pos="9016"/>
            </w:tabs>
            <w:rPr>
              <w:rFonts w:ascii="Times New Roman" w:hAnsi="Times New Roman" w:cs="Times New Roman"/>
              <w:noProof/>
              <w:sz w:val="24"/>
              <w:szCs w:val="24"/>
            </w:rPr>
          </w:pPr>
          <w:hyperlink w:anchor="_Toc215580757" w:history="1">
            <w:r w:rsidRPr="00702EC9">
              <w:rPr>
                <w:rStyle w:val="Hyperlink"/>
                <w:rFonts w:ascii="Times New Roman" w:hAnsi="Times New Roman" w:cs="Times New Roman"/>
                <w:noProof/>
                <w:sz w:val="24"/>
                <w:szCs w:val="24"/>
              </w:rPr>
              <w:t>13.3 Limitation of Liability</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9</w:t>
            </w:r>
          </w:hyperlink>
        </w:p>
        <w:p w14:paraId="775E3B39" w14:textId="2AA49B21" w:rsidR="000A77A1" w:rsidRPr="00702EC9" w:rsidRDefault="000A77A1">
          <w:pPr>
            <w:pStyle w:val="TOC1"/>
            <w:tabs>
              <w:tab w:val="right" w:leader="dot" w:pos="9016"/>
            </w:tabs>
            <w:rPr>
              <w:rFonts w:ascii="Times New Roman" w:hAnsi="Times New Roman" w:cs="Times New Roman"/>
              <w:noProof/>
              <w:sz w:val="24"/>
              <w:szCs w:val="24"/>
            </w:rPr>
          </w:pPr>
          <w:hyperlink w:anchor="_Toc215580758" w:history="1">
            <w:r w:rsidRPr="00702EC9">
              <w:rPr>
                <w:rStyle w:val="Hyperlink"/>
                <w:rFonts w:ascii="Times New Roman" w:hAnsi="Times New Roman" w:cs="Times New Roman"/>
                <w:noProof/>
                <w:sz w:val="24"/>
                <w:szCs w:val="24"/>
              </w:rPr>
              <w:t>14. THIRD-PARTY LINKS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9</w:t>
            </w:r>
          </w:hyperlink>
        </w:p>
        <w:p w14:paraId="7512E2C1" w14:textId="38334E10" w:rsidR="000A77A1" w:rsidRPr="00702EC9" w:rsidRDefault="000A77A1">
          <w:pPr>
            <w:pStyle w:val="TOC1"/>
            <w:tabs>
              <w:tab w:val="right" w:leader="dot" w:pos="9016"/>
            </w:tabs>
            <w:rPr>
              <w:rFonts w:ascii="Times New Roman" w:hAnsi="Times New Roman" w:cs="Times New Roman"/>
              <w:noProof/>
              <w:sz w:val="24"/>
              <w:szCs w:val="24"/>
            </w:rPr>
          </w:pPr>
          <w:hyperlink w:anchor="_Toc215580759" w:history="1">
            <w:r w:rsidRPr="00702EC9">
              <w:rPr>
                <w:rStyle w:val="Hyperlink"/>
                <w:rFonts w:ascii="Times New Roman" w:hAnsi="Times New Roman" w:cs="Times New Roman"/>
                <w:noProof/>
                <w:sz w:val="24"/>
                <w:szCs w:val="24"/>
              </w:rPr>
              <w:t>15. CONSUMER PROTECTION</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9</w:t>
            </w:r>
          </w:hyperlink>
        </w:p>
        <w:p w14:paraId="7091F96D" w14:textId="6618D724" w:rsidR="000A77A1" w:rsidRPr="00702EC9" w:rsidRDefault="000A77A1">
          <w:pPr>
            <w:pStyle w:val="TOC1"/>
            <w:tabs>
              <w:tab w:val="right" w:leader="dot" w:pos="9016"/>
            </w:tabs>
            <w:rPr>
              <w:rFonts w:ascii="Times New Roman" w:hAnsi="Times New Roman" w:cs="Times New Roman"/>
              <w:noProof/>
              <w:sz w:val="24"/>
              <w:szCs w:val="24"/>
            </w:rPr>
          </w:pPr>
          <w:hyperlink w:anchor="_Toc215580760" w:history="1">
            <w:r w:rsidRPr="00702EC9">
              <w:rPr>
                <w:rStyle w:val="Hyperlink"/>
                <w:rFonts w:ascii="Times New Roman" w:hAnsi="Times New Roman" w:cs="Times New Roman"/>
                <w:noProof/>
                <w:sz w:val="24"/>
                <w:szCs w:val="24"/>
              </w:rPr>
              <w:t>16. DISPUTE RESOLUTION AND GOVERNING LAW</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9</w:t>
            </w:r>
          </w:hyperlink>
        </w:p>
        <w:p w14:paraId="2B1AB96B" w14:textId="102EF350" w:rsidR="000A77A1" w:rsidRPr="00702EC9" w:rsidRDefault="000A77A1">
          <w:pPr>
            <w:pStyle w:val="TOC2"/>
            <w:tabs>
              <w:tab w:val="right" w:leader="dot" w:pos="9016"/>
            </w:tabs>
            <w:rPr>
              <w:rFonts w:ascii="Times New Roman" w:hAnsi="Times New Roman" w:cs="Times New Roman"/>
              <w:noProof/>
              <w:sz w:val="24"/>
              <w:szCs w:val="24"/>
            </w:rPr>
          </w:pPr>
          <w:hyperlink w:anchor="_Toc215580761" w:history="1">
            <w:r w:rsidRPr="00702EC9">
              <w:rPr>
                <w:rStyle w:val="Hyperlink"/>
                <w:rFonts w:ascii="Times New Roman" w:hAnsi="Times New Roman" w:cs="Times New Roman"/>
                <w:noProof/>
                <w:sz w:val="24"/>
                <w:szCs w:val="24"/>
              </w:rPr>
              <w:t>16.1 Governing Law</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9</w:t>
            </w:r>
          </w:hyperlink>
        </w:p>
        <w:p w14:paraId="3B480A39" w14:textId="48E79605" w:rsidR="000A77A1" w:rsidRPr="00702EC9" w:rsidRDefault="000A77A1">
          <w:pPr>
            <w:pStyle w:val="TOC2"/>
            <w:tabs>
              <w:tab w:val="right" w:leader="dot" w:pos="9016"/>
            </w:tabs>
            <w:rPr>
              <w:rFonts w:ascii="Times New Roman" w:hAnsi="Times New Roman" w:cs="Times New Roman"/>
              <w:noProof/>
              <w:sz w:val="24"/>
              <w:szCs w:val="24"/>
            </w:rPr>
          </w:pPr>
          <w:hyperlink w:anchor="_Toc215580762" w:history="1">
            <w:r w:rsidRPr="00702EC9">
              <w:rPr>
                <w:rStyle w:val="Hyperlink"/>
                <w:rFonts w:ascii="Times New Roman" w:hAnsi="Times New Roman" w:cs="Times New Roman"/>
                <w:noProof/>
                <w:sz w:val="24"/>
                <w:szCs w:val="24"/>
              </w:rPr>
              <w:t>16.2 Jurisdiction</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9</w:t>
            </w:r>
          </w:hyperlink>
        </w:p>
        <w:p w14:paraId="55BD0A11" w14:textId="157658AC" w:rsidR="000A77A1" w:rsidRPr="00702EC9" w:rsidRDefault="000A77A1">
          <w:pPr>
            <w:pStyle w:val="TOC2"/>
            <w:tabs>
              <w:tab w:val="right" w:leader="dot" w:pos="9016"/>
            </w:tabs>
            <w:rPr>
              <w:rFonts w:ascii="Times New Roman" w:hAnsi="Times New Roman" w:cs="Times New Roman"/>
              <w:noProof/>
              <w:sz w:val="24"/>
              <w:szCs w:val="24"/>
            </w:rPr>
          </w:pPr>
          <w:hyperlink w:anchor="_Toc215580763" w:history="1">
            <w:r w:rsidRPr="00702EC9">
              <w:rPr>
                <w:rStyle w:val="Hyperlink"/>
                <w:rFonts w:ascii="Times New Roman" w:hAnsi="Times New Roman" w:cs="Times New Roman"/>
                <w:noProof/>
                <w:sz w:val="24"/>
                <w:szCs w:val="24"/>
              </w:rPr>
              <w:t>16.3 Alternative Dispute Resolution</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9</w:t>
            </w:r>
          </w:hyperlink>
        </w:p>
        <w:p w14:paraId="50381474" w14:textId="7834770D" w:rsidR="000A77A1" w:rsidRPr="00702EC9" w:rsidRDefault="000A77A1">
          <w:pPr>
            <w:pStyle w:val="TOC1"/>
            <w:tabs>
              <w:tab w:val="right" w:leader="dot" w:pos="9016"/>
            </w:tabs>
            <w:rPr>
              <w:rFonts w:ascii="Times New Roman" w:hAnsi="Times New Roman" w:cs="Times New Roman"/>
              <w:noProof/>
              <w:sz w:val="24"/>
              <w:szCs w:val="24"/>
            </w:rPr>
          </w:pPr>
          <w:hyperlink w:anchor="_Toc215580764" w:history="1">
            <w:r w:rsidRPr="00702EC9">
              <w:rPr>
                <w:rStyle w:val="Hyperlink"/>
                <w:rFonts w:ascii="Times New Roman" w:hAnsi="Times New Roman" w:cs="Times New Roman"/>
                <w:noProof/>
                <w:sz w:val="24"/>
                <w:szCs w:val="24"/>
              </w:rPr>
              <w:t>17. CHANGES TO THESE TERMS</w:t>
            </w:r>
            <w:r w:rsidRPr="00702EC9">
              <w:rPr>
                <w:rFonts w:ascii="Times New Roman" w:hAnsi="Times New Roman" w:cs="Times New Roman"/>
                <w:noProof/>
                <w:sz w:val="24"/>
                <w:szCs w:val="24"/>
              </w:rPr>
              <w:tab/>
            </w:r>
            <w:r w:rsidRPr="00702EC9">
              <w:rPr>
                <w:rFonts w:ascii="Times New Roman" w:hAnsi="Times New Roman" w:cs="Times New Roman"/>
                <w:noProof/>
                <w:sz w:val="24"/>
                <w:szCs w:val="24"/>
              </w:rPr>
              <w:fldChar w:fldCharType="begin"/>
            </w:r>
            <w:r w:rsidRPr="00702EC9">
              <w:rPr>
                <w:rFonts w:ascii="Times New Roman" w:hAnsi="Times New Roman" w:cs="Times New Roman"/>
                <w:noProof/>
                <w:sz w:val="24"/>
                <w:szCs w:val="24"/>
              </w:rPr>
              <w:instrText xml:space="preserve"> PAGEREF _Toc215580764 \h </w:instrText>
            </w:r>
            <w:r w:rsidRPr="00702EC9">
              <w:rPr>
                <w:rFonts w:ascii="Times New Roman" w:hAnsi="Times New Roman" w:cs="Times New Roman"/>
                <w:noProof/>
                <w:sz w:val="24"/>
                <w:szCs w:val="24"/>
              </w:rPr>
            </w:r>
            <w:r w:rsidRPr="00702EC9">
              <w:rPr>
                <w:rFonts w:ascii="Times New Roman" w:hAnsi="Times New Roman" w:cs="Times New Roman"/>
                <w:noProof/>
                <w:sz w:val="24"/>
                <w:szCs w:val="24"/>
              </w:rPr>
              <w:fldChar w:fldCharType="separate"/>
            </w:r>
            <w:r w:rsidRPr="00702EC9">
              <w:rPr>
                <w:rFonts w:ascii="Times New Roman" w:hAnsi="Times New Roman" w:cs="Times New Roman"/>
                <w:noProof/>
                <w:sz w:val="24"/>
                <w:szCs w:val="24"/>
              </w:rPr>
              <w:t>1</w:t>
            </w:r>
            <w:r w:rsidRPr="00702EC9">
              <w:rPr>
                <w:rFonts w:ascii="Times New Roman" w:hAnsi="Times New Roman" w:cs="Times New Roman"/>
                <w:noProof/>
                <w:sz w:val="24"/>
                <w:szCs w:val="24"/>
              </w:rPr>
              <w:fldChar w:fldCharType="end"/>
            </w:r>
          </w:hyperlink>
          <w:r w:rsidR="000B1484">
            <w:t>0</w:t>
          </w:r>
        </w:p>
        <w:p w14:paraId="12757DA9" w14:textId="0FC83340" w:rsidR="000A77A1" w:rsidRPr="00702EC9" w:rsidRDefault="000A77A1">
          <w:pPr>
            <w:pStyle w:val="TOC1"/>
            <w:tabs>
              <w:tab w:val="right" w:leader="dot" w:pos="9016"/>
            </w:tabs>
            <w:rPr>
              <w:rFonts w:ascii="Times New Roman" w:hAnsi="Times New Roman" w:cs="Times New Roman"/>
              <w:noProof/>
              <w:sz w:val="24"/>
              <w:szCs w:val="24"/>
            </w:rPr>
          </w:pPr>
          <w:hyperlink w:anchor="_Toc215580765" w:history="1">
            <w:r w:rsidRPr="00702EC9">
              <w:rPr>
                <w:rStyle w:val="Hyperlink"/>
                <w:rFonts w:ascii="Times New Roman" w:hAnsi="Times New Roman" w:cs="Times New Roman"/>
                <w:noProof/>
                <w:sz w:val="24"/>
                <w:szCs w:val="24"/>
              </w:rPr>
              <w:t>18. SEVERABILITY</w:t>
            </w:r>
            <w:r w:rsidRPr="00702EC9">
              <w:rPr>
                <w:rFonts w:ascii="Times New Roman" w:hAnsi="Times New Roman" w:cs="Times New Roman"/>
                <w:noProof/>
                <w:sz w:val="24"/>
                <w:szCs w:val="24"/>
              </w:rPr>
              <w:tab/>
            </w:r>
            <w:r w:rsidRPr="00702EC9">
              <w:rPr>
                <w:rFonts w:ascii="Times New Roman" w:hAnsi="Times New Roman" w:cs="Times New Roman"/>
                <w:noProof/>
                <w:sz w:val="24"/>
                <w:szCs w:val="24"/>
              </w:rPr>
              <w:fldChar w:fldCharType="begin"/>
            </w:r>
            <w:r w:rsidRPr="00702EC9">
              <w:rPr>
                <w:rFonts w:ascii="Times New Roman" w:hAnsi="Times New Roman" w:cs="Times New Roman"/>
                <w:noProof/>
                <w:sz w:val="24"/>
                <w:szCs w:val="24"/>
              </w:rPr>
              <w:instrText xml:space="preserve"> PAGEREF _Toc215580765 \h </w:instrText>
            </w:r>
            <w:r w:rsidRPr="00702EC9">
              <w:rPr>
                <w:rFonts w:ascii="Times New Roman" w:hAnsi="Times New Roman" w:cs="Times New Roman"/>
                <w:noProof/>
                <w:sz w:val="24"/>
                <w:szCs w:val="24"/>
              </w:rPr>
            </w:r>
            <w:r w:rsidRPr="00702EC9">
              <w:rPr>
                <w:rFonts w:ascii="Times New Roman" w:hAnsi="Times New Roman" w:cs="Times New Roman"/>
                <w:noProof/>
                <w:sz w:val="24"/>
                <w:szCs w:val="24"/>
              </w:rPr>
              <w:fldChar w:fldCharType="separate"/>
            </w:r>
            <w:r w:rsidRPr="00702EC9">
              <w:rPr>
                <w:rFonts w:ascii="Times New Roman" w:hAnsi="Times New Roman" w:cs="Times New Roman"/>
                <w:noProof/>
                <w:sz w:val="24"/>
                <w:szCs w:val="24"/>
              </w:rPr>
              <w:t>1</w:t>
            </w:r>
            <w:r w:rsidRPr="00702EC9">
              <w:rPr>
                <w:rFonts w:ascii="Times New Roman" w:hAnsi="Times New Roman" w:cs="Times New Roman"/>
                <w:noProof/>
                <w:sz w:val="24"/>
                <w:szCs w:val="24"/>
              </w:rPr>
              <w:fldChar w:fldCharType="end"/>
            </w:r>
          </w:hyperlink>
          <w:r w:rsidR="000B1484">
            <w:t>0</w:t>
          </w:r>
        </w:p>
        <w:p w14:paraId="406275DD" w14:textId="0E62C5BE" w:rsidR="000A77A1" w:rsidRPr="00702EC9" w:rsidRDefault="000A77A1">
          <w:pPr>
            <w:pStyle w:val="TOC1"/>
            <w:tabs>
              <w:tab w:val="right" w:leader="dot" w:pos="9016"/>
            </w:tabs>
            <w:rPr>
              <w:rFonts w:ascii="Times New Roman" w:hAnsi="Times New Roman" w:cs="Times New Roman"/>
              <w:noProof/>
              <w:sz w:val="24"/>
              <w:szCs w:val="24"/>
            </w:rPr>
          </w:pPr>
          <w:hyperlink w:anchor="_Toc215580766" w:history="1">
            <w:r w:rsidRPr="00702EC9">
              <w:rPr>
                <w:rStyle w:val="Hyperlink"/>
                <w:rFonts w:ascii="Times New Roman" w:hAnsi="Times New Roman" w:cs="Times New Roman"/>
                <w:noProof/>
                <w:sz w:val="24"/>
                <w:szCs w:val="24"/>
              </w:rPr>
              <w:t>19. ENTIRE AGREEMENT</w:t>
            </w:r>
            <w:r w:rsidRPr="00702EC9">
              <w:rPr>
                <w:rFonts w:ascii="Times New Roman" w:hAnsi="Times New Roman" w:cs="Times New Roman"/>
                <w:noProof/>
                <w:sz w:val="24"/>
                <w:szCs w:val="24"/>
              </w:rPr>
              <w:tab/>
            </w:r>
            <w:r w:rsidRPr="00702EC9">
              <w:rPr>
                <w:rFonts w:ascii="Times New Roman" w:hAnsi="Times New Roman" w:cs="Times New Roman"/>
                <w:noProof/>
                <w:sz w:val="24"/>
                <w:szCs w:val="24"/>
              </w:rPr>
              <w:fldChar w:fldCharType="begin"/>
            </w:r>
            <w:r w:rsidRPr="00702EC9">
              <w:rPr>
                <w:rFonts w:ascii="Times New Roman" w:hAnsi="Times New Roman" w:cs="Times New Roman"/>
                <w:noProof/>
                <w:sz w:val="24"/>
                <w:szCs w:val="24"/>
              </w:rPr>
              <w:instrText xml:space="preserve"> PAGEREF _Toc215580766 \h </w:instrText>
            </w:r>
            <w:r w:rsidRPr="00702EC9">
              <w:rPr>
                <w:rFonts w:ascii="Times New Roman" w:hAnsi="Times New Roman" w:cs="Times New Roman"/>
                <w:noProof/>
                <w:sz w:val="24"/>
                <w:szCs w:val="24"/>
              </w:rPr>
            </w:r>
            <w:r w:rsidRPr="00702EC9">
              <w:rPr>
                <w:rFonts w:ascii="Times New Roman" w:hAnsi="Times New Roman" w:cs="Times New Roman"/>
                <w:noProof/>
                <w:sz w:val="24"/>
                <w:szCs w:val="24"/>
              </w:rPr>
              <w:fldChar w:fldCharType="separate"/>
            </w:r>
            <w:r w:rsidRPr="00702EC9">
              <w:rPr>
                <w:rFonts w:ascii="Times New Roman" w:hAnsi="Times New Roman" w:cs="Times New Roman"/>
                <w:noProof/>
                <w:sz w:val="24"/>
                <w:szCs w:val="24"/>
              </w:rPr>
              <w:t>1</w:t>
            </w:r>
            <w:r w:rsidRPr="00702EC9">
              <w:rPr>
                <w:rFonts w:ascii="Times New Roman" w:hAnsi="Times New Roman" w:cs="Times New Roman"/>
                <w:noProof/>
                <w:sz w:val="24"/>
                <w:szCs w:val="24"/>
              </w:rPr>
              <w:fldChar w:fldCharType="end"/>
            </w:r>
          </w:hyperlink>
          <w:r w:rsidR="000B1484">
            <w:t>0</w:t>
          </w:r>
        </w:p>
        <w:p w14:paraId="1C508557" w14:textId="7E48B2EE" w:rsidR="000A77A1" w:rsidRPr="00702EC9" w:rsidRDefault="000A77A1">
          <w:pPr>
            <w:pStyle w:val="TOC1"/>
            <w:tabs>
              <w:tab w:val="right" w:leader="dot" w:pos="9016"/>
            </w:tabs>
            <w:rPr>
              <w:rFonts w:ascii="Times New Roman" w:hAnsi="Times New Roman" w:cs="Times New Roman"/>
              <w:noProof/>
              <w:sz w:val="24"/>
              <w:szCs w:val="24"/>
            </w:rPr>
          </w:pPr>
          <w:hyperlink w:anchor="_Toc215580767" w:history="1">
            <w:r w:rsidRPr="00702EC9">
              <w:rPr>
                <w:rStyle w:val="Hyperlink"/>
                <w:rFonts w:ascii="Times New Roman" w:hAnsi="Times New Roman" w:cs="Times New Roman"/>
                <w:noProof/>
                <w:sz w:val="24"/>
                <w:szCs w:val="24"/>
              </w:rPr>
              <w:t>20. LANGUAGE</w:t>
            </w:r>
            <w:r w:rsidRPr="00702EC9">
              <w:rPr>
                <w:rFonts w:ascii="Times New Roman" w:hAnsi="Times New Roman" w:cs="Times New Roman"/>
                <w:noProof/>
                <w:sz w:val="24"/>
                <w:szCs w:val="24"/>
              </w:rPr>
              <w:tab/>
            </w:r>
            <w:r w:rsidRPr="00702EC9">
              <w:rPr>
                <w:rFonts w:ascii="Times New Roman" w:hAnsi="Times New Roman" w:cs="Times New Roman"/>
                <w:noProof/>
                <w:sz w:val="24"/>
                <w:szCs w:val="24"/>
              </w:rPr>
              <w:fldChar w:fldCharType="begin"/>
            </w:r>
            <w:r w:rsidRPr="00702EC9">
              <w:rPr>
                <w:rFonts w:ascii="Times New Roman" w:hAnsi="Times New Roman" w:cs="Times New Roman"/>
                <w:noProof/>
                <w:sz w:val="24"/>
                <w:szCs w:val="24"/>
              </w:rPr>
              <w:instrText xml:space="preserve"> PAGEREF _Toc215580767 \h </w:instrText>
            </w:r>
            <w:r w:rsidRPr="00702EC9">
              <w:rPr>
                <w:rFonts w:ascii="Times New Roman" w:hAnsi="Times New Roman" w:cs="Times New Roman"/>
                <w:noProof/>
                <w:sz w:val="24"/>
                <w:szCs w:val="24"/>
              </w:rPr>
            </w:r>
            <w:r w:rsidRPr="00702EC9">
              <w:rPr>
                <w:rFonts w:ascii="Times New Roman" w:hAnsi="Times New Roman" w:cs="Times New Roman"/>
                <w:noProof/>
                <w:sz w:val="24"/>
                <w:szCs w:val="24"/>
              </w:rPr>
              <w:fldChar w:fldCharType="separate"/>
            </w:r>
            <w:r w:rsidRPr="00702EC9">
              <w:rPr>
                <w:rFonts w:ascii="Times New Roman" w:hAnsi="Times New Roman" w:cs="Times New Roman"/>
                <w:noProof/>
                <w:sz w:val="24"/>
                <w:szCs w:val="24"/>
              </w:rPr>
              <w:t>1</w:t>
            </w:r>
            <w:r w:rsidRPr="00702EC9">
              <w:rPr>
                <w:rFonts w:ascii="Times New Roman" w:hAnsi="Times New Roman" w:cs="Times New Roman"/>
                <w:noProof/>
                <w:sz w:val="24"/>
                <w:szCs w:val="24"/>
              </w:rPr>
              <w:fldChar w:fldCharType="end"/>
            </w:r>
          </w:hyperlink>
          <w:r w:rsidR="000B1484">
            <w:t>0</w:t>
          </w:r>
        </w:p>
        <w:p w14:paraId="58181D37" w14:textId="46055B68" w:rsidR="000A77A1" w:rsidRPr="00702EC9" w:rsidRDefault="000A77A1">
          <w:pPr>
            <w:pStyle w:val="TOC1"/>
            <w:tabs>
              <w:tab w:val="right" w:leader="dot" w:pos="9016"/>
            </w:tabs>
            <w:rPr>
              <w:rFonts w:ascii="Times New Roman" w:hAnsi="Times New Roman" w:cs="Times New Roman"/>
              <w:noProof/>
              <w:sz w:val="24"/>
              <w:szCs w:val="24"/>
            </w:rPr>
          </w:pPr>
          <w:hyperlink w:anchor="_Toc215580768" w:history="1">
            <w:r w:rsidRPr="00702EC9">
              <w:rPr>
                <w:rStyle w:val="Hyperlink"/>
                <w:rFonts w:ascii="Times New Roman" w:hAnsi="Times New Roman" w:cs="Times New Roman"/>
                <w:noProof/>
                <w:sz w:val="24"/>
                <w:szCs w:val="24"/>
              </w:rPr>
              <w:t>21. CONTACT INFORMATION</w:t>
            </w:r>
            <w:r w:rsidRPr="00702EC9">
              <w:rPr>
                <w:rFonts w:ascii="Times New Roman" w:hAnsi="Times New Roman" w:cs="Times New Roman"/>
                <w:noProof/>
                <w:sz w:val="24"/>
                <w:szCs w:val="24"/>
              </w:rPr>
              <w:tab/>
            </w:r>
            <w:r w:rsidRPr="00702EC9">
              <w:rPr>
                <w:rFonts w:ascii="Times New Roman" w:hAnsi="Times New Roman" w:cs="Times New Roman"/>
                <w:noProof/>
                <w:sz w:val="24"/>
                <w:szCs w:val="24"/>
              </w:rPr>
              <w:fldChar w:fldCharType="begin"/>
            </w:r>
            <w:r w:rsidRPr="00702EC9">
              <w:rPr>
                <w:rFonts w:ascii="Times New Roman" w:hAnsi="Times New Roman" w:cs="Times New Roman"/>
                <w:noProof/>
                <w:sz w:val="24"/>
                <w:szCs w:val="24"/>
              </w:rPr>
              <w:instrText xml:space="preserve"> PAGEREF _Toc215580768 \h </w:instrText>
            </w:r>
            <w:r w:rsidRPr="00702EC9">
              <w:rPr>
                <w:rFonts w:ascii="Times New Roman" w:hAnsi="Times New Roman" w:cs="Times New Roman"/>
                <w:noProof/>
                <w:sz w:val="24"/>
                <w:szCs w:val="24"/>
              </w:rPr>
            </w:r>
            <w:r w:rsidRPr="00702EC9">
              <w:rPr>
                <w:rFonts w:ascii="Times New Roman" w:hAnsi="Times New Roman" w:cs="Times New Roman"/>
                <w:noProof/>
                <w:sz w:val="24"/>
                <w:szCs w:val="24"/>
              </w:rPr>
              <w:fldChar w:fldCharType="separate"/>
            </w:r>
            <w:r w:rsidRPr="00702EC9">
              <w:rPr>
                <w:rFonts w:ascii="Times New Roman" w:hAnsi="Times New Roman" w:cs="Times New Roman"/>
                <w:noProof/>
                <w:sz w:val="24"/>
                <w:szCs w:val="24"/>
              </w:rPr>
              <w:t>1</w:t>
            </w:r>
            <w:r w:rsidRPr="00702EC9">
              <w:rPr>
                <w:rFonts w:ascii="Times New Roman" w:hAnsi="Times New Roman" w:cs="Times New Roman"/>
                <w:noProof/>
                <w:sz w:val="24"/>
                <w:szCs w:val="24"/>
              </w:rPr>
              <w:fldChar w:fldCharType="end"/>
            </w:r>
          </w:hyperlink>
          <w:r w:rsidR="000B1484">
            <w:t>0</w:t>
          </w:r>
        </w:p>
        <w:p w14:paraId="3025B32E" w14:textId="1DAFEB63" w:rsidR="000A77A1" w:rsidRPr="00702EC9" w:rsidRDefault="000A77A1">
          <w:pPr>
            <w:pStyle w:val="TOC1"/>
            <w:tabs>
              <w:tab w:val="right" w:leader="dot" w:pos="9016"/>
            </w:tabs>
            <w:rPr>
              <w:rFonts w:ascii="Times New Roman" w:hAnsi="Times New Roman" w:cs="Times New Roman"/>
              <w:noProof/>
              <w:sz w:val="24"/>
              <w:szCs w:val="24"/>
            </w:rPr>
          </w:pPr>
          <w:hyperlink w:anchor="_Toc215580769" w:history="1">
            <w:r w:rsidRPr="00702EC9">
              <w:rPr>
                <w:rStyle w:val="Hyperlink"/>
                <w:rFonts w:ascii="Times New Roman" w:hAnsi="Times New Roman" w:cs="Times New Roman"/>
                <w:noProof/>
                <w:sz w:val="24"/>
                <w:szCs w:val="24"/>
              </w:rPr>
              <w:t>ANNEX: LEGAL REFERENCES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11</w:t>
            </w:r>
          </w:hyperlink>
        </w:p>
        <w:p w14:paraId="3157AA47" w14:textId="015966C1" w:rsidR="000A77A1" w:rsidRPr="00702EC9" w:rsidRDefault="000A77A1">
          <w:pPr>
            <w:pStyle w:val="TOC3"/>
            <w:tabs>
              <w:tab w:val="right" w:leader="dot" w:pos="9016"/>
            </w:tabs>
            <w:rPr>
              <w:rFonts w:ascii="Times New Roman" w:hAnsi="Times New Roman" w:cs="Times New Roman"/>
              <w:noProof/>
              <w:sz w:val="24"/>
              <w:szCs w:val="24"/>
            </w:rPr>
          </w:pPr>
          <w:hyperlink w:anchor="_Toc215580770" w:history="1">
            <w:r w:rsidRPr="00702EC9">
              <w:rPr>
                <w:rStyle w:val="Hyperlink"/>
                <w:rFonts w:ascii="Times New Roman" w:hAnsi="Times New Roman" w:cs="Times New Roman"/>
                <w:noProof/>
                <w:sz w:val="24"/>
                <w:szCs w:val="24"/>
              </w:rPr>
              <w:t>Albanian National Legislation</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11</w:t>
            </w:r>
          </w:hyperlink>
        </w:p>
        <w:p w14:paraId="0B2C32F9" w14:textId="0AFB04CC" w:rsidR="000A77A1" w:rsidRPr="00702EC9" w:rsidRDefault="000A77A1">
          <w:pPr>
            <w:pStyle w:val="TOC3"/>
            <w:tabs>
              <w:tab w:val="right" w:leader="dot" w:pos="9016"/>
            </w:tabs>
            <w:rPr>
              <w:rFonts w:ascii="Times New Roman" w:hAnsi="Times New Roman" w:cs="Times New Roman"/>
              <w:noProof/>
              <w:sz w:val="24"/>
              <w:szCs w:val="24"/>
            </w:rPr>
          </w:pPr>
          <w:hyperlink w:anchor="_Toc215580771" w:history="1">
            <w:r w:rsidRPr="00702EC9">
              <w:rPr>
                <w:rStyle w:val="Hyperlink"/>
                <w:rFonts w:ascii="Times New Roman" w:hAnsi="Times New Roman" w:cs="Times New Roman"/>
                <w:noProof/>
                <w:sz w:val="24"/>
                <w:szCs w:val="24"/>
              </w:rPr>
              <w:t>European Union Law</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11</w:t>
            </w:r>
          </w:hyperlink>
        </w:p>
        <w:p w14:paraId="39AC3161" w14:textId="17AE8F90" w:rsidR="000A77A1" w:rsidRPr="00702EC9" w:rsidRDefault="000A77A1">
          <w:pPr>
            <w:pStyle w:val="TOC3"/>
            <w:tabs>
              <w:tab w:val="right" w:leader="dot" w:pos="9016"/>
            </w:tabs>
            <w:rPr>
              <w:rFonts w:ascii="Times New Roman" w:hAnsi="Times New Roman" w:cs="Times New Roman"/>
              <w:noProof/>
              <w:sz w:val="24"/>
              <w:szCs w:val="24"/>
            </w:rPr>
          </w:pPr>
          <w:hyperlink w:anchor="_Toc215580772" w:history="1">
            <w:r w:rsidRPr="00702EC9">
              <w:rPr>
                <w:rStyle w:val="Hyperlink"/>
                <w:rFonts w:ascii="Times New Roman" w:hAnsi="Times New Roman" w:cs="Times New Roman"/>
                <w:noProof/>
                <w:sz w:val="24"/>
                <w:szCs w:val="24"/>
              </w:rPr>
              <w:t>Council of Europe Instruments</w:t>
            </w:r>
            <w:r w:rsidRPr="00702EC9">
              <w:rPr>
                <w:rFonts w:ascii="Times New Roman" w:hAnsi="Times New Roman" w:cs="Times New Roman"/>
                <w:noProof/>
                <w:sz w:val="24"/>
                <w:szCs w:val="24"/>
              </w:rPr>
              <w:tab/>
            </w:r>
            <w:r w:rsidR="000B1484">
              <w:rPr>
                <w:rFonts w:ascii="Times New Roman" w:hAnsi="Times New Roman" w:cs="Times New Roman"/>
                <w:noProof/>
                <w:sz w:val="24"/>
                <w:szCs w:val="24"/>
              </w:rPr>
              <w:t>11</w:t>
            </w:r>
          </w:hyperlink>
        </w:p>
        <w:p w14:paraId="1DEF358D" w14:textId="77777777" w:rsidR="00C962E6" w:rsidRPr="00702EC9" w:rsidRDefault="003C6A5C">
          <w:pPr>
            <w:rPr>
              <w:rFonts w:ascii="Times New Roman" w:hAnsi="Times New Roman" w:cs="Times New Roman"/>
              <w:sz w:val="24"/>
              <w:szCs w:val="24"/>
            </w:rPr>
          </w:pPr>
          <w:r w:rsidRPr="00702EC9">
            <w:rPr>
              <w:rFonts w:ascii="Times New Roman" w:hAnsi="Times New Roman" w:cs="Times New Roman"/>
              <w:sz w:val="24"/>
              <w:szCs w:val="24"/>
            </w:rPr>
            <w:fldChar w:fldCharType="end"/>
          </w:r>
        </w:p>
      </w:sdtContent>
    </w:sdt>
    <w:p w14:paraId="7CE6177E" w14:textId="77777777" w:rsidR="00C962E6" w:rsidRPr="00702EC9" w:rsidRDefault="003C6A5C">
      <w:pPr>
        <w:rPr>
          <w:rFonts w:ascii="Times New Roman" w:hAnsi="Times New Roman" w:cs="Times New Roman"/>
          <w:sz w:val="24"/>
          <w:szCs w:val="24"/>
        </w:rPr>
      </w:pPr>
      <w:r w:rsidRPr="00702EC9">
        <w:rPr>
          <w:rFonts w:ascii="Times New Roman" w:hAnsi="Times New Roman" w:cs="Times New Roman"/>
          <w:sz w:val="24"/>
          <w:szCs w:val="24"/>
        </w:rPr>
        <w:br w:type="page"/>
      </w:r>
    </w:p>
    <w:p w14:paraId="22204299" w14:textId="77777777" w:rsidR="00C962E6" w:rsidRPr="00702EC9" w:rsidRDefault="003C6A5C" w:rsidP="000A77A1">
      <w:pPr>
        <w:pStyle w:val="Heading1"/>
        <w:jc w:val="both"/>
        <w:rPr>
          <w:rFonts w:ascii="Times New Roman" w:hAnsi="Times New Roman" w:cs="Times New Roman"/>
          <w:sz w:val="24"/>
          <w:szCs w:val="24"/>
        </w:rPr>
      </w:pPr>
      <w:bookmarkStart w:id="1" w:name="_Toc215580727"/>
      <w:r w:rsidRPr="00702EC9">
        <w:rPr>
          <w:rFonts w:ascii="Times New Roman" w:hAnsi="Times New Roman" w:cs="Times New Roman"/>
          <w:sz w:val="24"/>
          <w:szCs w:val="24"/>
        </w:rPr>
        <w:lastRenderedPageBreak/>
        <w:t>1. INTRODUCTION AND ACCEPTANCE OF TERMS</w:t>
      </w:r>
      <w:bookmarkEnd w:id="1"/>
    </w:p>
    <w:p w14:paraId="4AA7AAF1" w14:textId="42922F77" w:rsidR="00C962E6" w:rsidRPr="00702EC9" w:rsidRDefault="003C6A5C" w:rsidP="000A77A1">
      <w:pPr>
        <w:spacing w:after="120"/>
        <w:jc w:val="both"/>
        <w:rPr>
          <w:rFonts w:ascii="Times New Roman" w:hAnsi="Times New Roman" w:cs="Times New Roman"/>
          <w:sz w:val="24"/>
          <w:szCs w:val="24"/>
        </w:rPr>
      </w:pPr>
      <w:r w:rsidRPr="00702EC9">
        <w:rPr>
          <w:rFonts w:ascii="Times New Roman" w:hAnsi="Times New Roman" w:cs="Times New Roman"/>
          <w:sz w:val="24"/>
          <w:szCs w:val="24"/>
        </w:rPr>
        <w:t>Welcome to the official website of EU Green Energy LLC (hereinafter referred to as "the Company", "we", "us", or "our"), accessible at</w:t>
      </w:r>
      <w:r w:rsidR="00702EC9" w:rsidRPr="00702EC9">
        <w:rPr>
          <w:rFonts w:ascii="Times New Roman" w:hAnsi="Times New Roman" w:cs="Times New Roman"/>
          <w:sz w:val="24"/>
          <w:szCs w:val="24"/>
        </w:rPr>
        <w:t xml:space="preserve">: </w:t>
      </w:r>
      <w:r w:rsidR="00702EC9" w:rsidRPr="00702EC9">
        <w:rPr>
          <w:rFonts w:ascii="Times New Roman" w:hAnsi="Times New Roman" w:cs="Times New Roman"/>
          <w:i/>
          <w:iCs/>
          <w:sz w:val="24"/>
          <w:szCs w:val="24"/>
          <w:highlight w:val="yellow"/>
        </w:rPr>
        <w:t>[insert the updated website address]</w:t>
      </w:r>
      <w:r w:rsidR="00702EC9" w:rsidRPr="00702EC9">
        <w:rPr>
          <w:rFonts w:ascii="Times New Roman" w:hAnsi="Times New Roman" w:cs="Times New Roman"/>
          <w:i/>
          <w:iCs/>
          <w:sz w:val="24"/>
          <w:szCs w:val="24"/>
        </w:rPr>
        <w:t xml:space="preserve"> </w:t>
      </w:r>
      <w:r w:rsidRPr="00702EC9">
        <w:rPr>
          <w:rFonts w:ascii="Times New Roman" w:hAnsi="Times New Roman" w:cs="Times New Roman"/>
          <w:sz w:val="24"/>
          <w:szCs w:val="24"/>
        </w:rPr>
        <w:t>(hereinafter referred to as "the Website").</w:t>
      </w:r>
    </w:p>
    <w:p w14:paraId="1D55C4B5" w14:textId="43386289" w:rsidR="00C962E6" w:rsidRPr="00702EC9" w:rsidRDefault="003C6A5C" w:rsidP="000A77A1">
      <w:pPr>
        <w:spacing w:after="120"/>
        <w:jc w:val="both"/>
        <w:rPr>
          <w:rFonts w:ascii="Times New Roman" w:hAnsi="Times New Roman" w:cs="Times New Roman"/>
          <w:sz w:val="24"/>
          <w:szCs w:val="24"/>
        </w:rPr>
      </w:pPr>
      <w:r w:rsidRPr="00702EC9">
        <w:rPr>
          <w:rFonts w:ascii="Times New Roman" w:hAnsi="Times New Roman" w:cs="Times New Roman"/>
          <w:sz w:val="24"/>
          <w:szCs w:val="24"/>
        </w:rPr>
        <w:t xml:space="preserve">EU Green Energy LLC is a company registered and operating under the laws of the Republic of Albania, specializing </w:t>
      </w:r>
      <w:r w:rsidR="009921D9">
        <w:rPr>
          <w:rFonts w:ascii="Times New Roman" w:hAnsi="Times New Roman" w:cs="Times New Roman"/>
          <w:sz w:val="24"/>
          <w:szCs w:val="24"/>
        </w:rPr>
        <w:t xml:space="preserve">on the development of </w:t>
      </w:r>
      <w:r w:rsidRPr="00702EC9">
        <w:rPr>
          <w:rFonts w:ascii="Times New Roman" w:hAnsi="Times New Roman" w:cs="Times New Roman"/>
          <w:sz w:val="24"/>
          <w:szCs w:val="24"/>
        </w:rPr>
        <w:t xml:space="preserve">renewable energy solutions including </w:t>
      </w:r>
      <w:r w:rsidR="00437163">
        <w:rPr>
          <w:rFonts w:ascii="Times New Roman" w:hAnsi="Times New Roman" w:cs="Times New Roman"/>
          <w:sz w:val="24"/>
          <w:szCs w:val="24"/>
        </w:rPr>
        <w:t xml:space="preserve">Eolic, </w:t>
      </w:r>
      <w:r w:rsidR="000A77A1" w:rsidRPr="00702EC9">
        <w:rPr>
          <w:rFonts w:ascii="Times New Roman" w:hAnsi="Times New Roman" w:cs="Times New Roman"/>
          <w:sz w:val="24"/>
          <w:szCs w:val="24"/>
        </w:rPr>
        <w:t>S</w:t>
      </w:r>
      <w:r w:rsidRPr="00702EC9">
        <w:rPr>
          <w:rFonts w:ascii="Times New Roman" w:hAnsi="Times New Roman" w:cs="Times New Roman"/>
          <w:sz w:val="24"/>
          <w:szCs w:val="24"/>
        </w:rPr>
        <w:t xml:space="preserve">olar, </w:t>
      </w:r>
      <w:r w:rsidR="00437163">
        <w:rPr>
          <w:rFonts w:ascii="Times New Roman" w:hAnsi="Times New Roman" w:cs="Times New Roman"/>
          <w:sz w:val="24"/>
          <w:szCs w:val="24"/>
        </w:rPr>
        <w:t xml:space="preserve">and </w:t>
      </w:r>
      <w:r w:rsidR="000A77A1" w:rsidRPr="00702EC9">
        <w:rPr>
          <w:rFonts w:ascii="Times New Roman" w:hAnsi="Times New Roman" w:cs="Times New Roman"/>
          <w:sz w:val="24"/>
          <w:szCs w:val="24"/>
        </w:rPr>
        <w:t>H</w:t>
      </w:r>
      <w:r w:rsidRPr="00702EC9">
        <w:rPr>
          <w:rFonts w:ascii="Times New Roman" w:hAnsi="Times New Roman" w:cs="Times New Roman"/>
          <w:sz w:val="24"/>
          <w:szCs w:val="24"/>
        </w:rPr>
        <w:t>ydro energy projects.</w:t>
      </w:r>
    </w:p>
    <w:p w14:paraId="7E680F78" w14:textId="6FCEDD43" w:rsidR="00C962E6" w:rsidRPr="00702EC9" w:rsidRDefault="003C6A5C" w:rsidP="000A77A1">
      <w:pPr>
        <w:spacing w:after="120"/>
        <w:jc w:val="both"/>
        <w:rPr>
          <w:rFonts w:ascii="Times New Roman" w:hAnsi="Times New Roman" w:cs="Times New Roman"/>
          <w:sz w:val="24"/>
          <w:szCs w:val="24"/>
        </w:rPr>
      </w:pPr>
      <w:r w:rsidRPr="00702EC9">
        <w:rPr>
          <w:rFonts w:ascii="Times New Roman" w:hAnsi="Times New Roman" w:cs="Times New Roman"/>
          <w:sz w:val="24"/>
          <w:szCs w:val="24"/>
        </w:rPr>
        <w:t xml:space="preserve">By accessing or using our </w:t>
      </w:r>
      <w:r w:rsidR="000A77A1" w:rsidRPr="00702EC9">
        <w:rPr>
          <w:rFonts w:ascii="Times New Roman" w:hAnsi="Times New Roman" w:cs="Times New Roman"/>
          <w:sz w:val="24"/>
          <w:szCs w:val="24"/>
        </w:rPr>
        <w:t>website</w:t>
      </w:r>
      <w:r w:rsidRPr="00702EC9">
        <w:rPr>
          <w:rFonts w:ascii="Times New Roman" w:hAnsi="Times New Roman" w:cs="Times New Roman"/>
          <w:sz w:val="24"/>
          <w:szCs w:val="24"/>
        </w:rPr>
        <w:t>, you acknowledge that you have read, understood, and agree to be bound by these Terms and Conditions ("Terms"), our Privacy Policy, and our Cookie Policy. If you do not agree to these Terms, you must immediately cease using the Website.</w:t>
      </w:r>
    </w:p>
    <w:p w14:paraId="792665E0" w14:textId="77777777" w:rsidR="00C962E6" w:rsidRPr="00702EC9" w:rsidRDefault="003C6A5C" w:rsidP="000A77A1">
      <w:pPr>
        <w:spacing w:after="200"/>
        <w:jc w:val="both"/>
        <w:rPr>
          <w:rFonts w:ascii="Times New Roman" w:hAnsi="Times New Roman" w:cs="Times New Roman"/>
          <w:sz w:val="24"/>
          <w:szCs w:val="24"/>
        </w:rPr>
      </w:pPr>
      <w:r w:rsidRPr="00702EC9">
        <w:rPr>
          <w:rFonts w:ascii="Times New Roman" w:hAnsi="Times New Roman" w:cs="Times New Roman"/>
          <w:sz w:val="24"/>
          <w:szCs w:val="24"/>
        </w:rPr>
        <w:t>These Terms constitute a legally binding agreement between you ("User", "you", or "your") and EU Green Energy LLC.</w:t>
      </w:r>
    </w:p>
    <w:p w14:paraId="511F492C" w14:textId="77777777" w:rsidR="00C962E6" w:rsidRPr="00702EC9" w:rsidRDefault="003C6A5C">
      <w:pPr>
        <w:pStyle w:val="Heading1"/>
        <w:rPr>
          <w:rFonts w:ascii="Times New Roman" w:hAnsi="Times New Roman" w:cs="Times New Roman"/>
          <w:sz w:val="24"/>
          <w:szCs w:val="24"/>
        </w:rPr>
      </w:pPr>
      <w:bookmarkStart w:id="2" w:name="_Toc215580728"/>
      <w:r w:rsidRPr="00702EC9">
        <w:rPr>
          <w:rFonts w:ascii="Times New Roman" w:hAnsi="Times New Roman" w:cs="Times New Roman"/>
          <w:sz w:val="24"/>
          <w:szCs w:val="24"/>
        </w:rPr>
        <w:t>2. APPLICABLE LEGAL FRAMEWORK</w:t>
      </w:r>
      <w:bookmarkEnd w:id="2"/>
    </w:p>
    <w:p w14:paraId="3846EE22" w14:textId="77777777" w:rsidR="00C962E6" w:rsidRPr="00702EC9" w:rsidRDefault="003C6A5C" w:rsidP="00702EC9">
      <w:pPr>
        <w:spacing w:after="120"/>
        <w:jc w:val="both"/>
        <w:rPr>
          <w:rFonts w:ascii="Times New Roman" w:hAnsi="Times New Roman" w:cs="Times New Roman"/>
          <w:sz w:val="24"/>
          <w:szCs w:val="24"/>
        </w:rPr>
      </w:pPr>
      <w:r w:rsidRPr="00702EC9">
        <w:rPr>
          <w:rFonts w:ascii="Times New Roman" w:hAnsi="Times New Roman" w:cs="Times New Roman"/>
          <w:sz w:val="24"/>
          <w:szCs w:val="24"/>
        </w:rPr>
        <w:t>These Terms and Conditions and the use of this Website are governed by and shall be interpreted in accordance with the following legal instruments:</w:t>
      </w:r>
    </w:p>
    <w:p w14:paraId="142A5D54" w14:textId="77777777" w:rsidR="00C962E6" w:rsidRPr="00702EC9" w:rsidRDefault="003C6A5C">
      <w:pPr>
        <w:pStyle w:val="Heading2"/>
        <w:rPr>
          <w:rFonts w:ascii="Times New Roman" w:hAnsi="Times New Roman" w:cs="Times New Roman"/>
        </w:rPr>
      </w:pPr>
      <w:bookmarkStart w:id="3" w:name="_Toc215580729"/>
      <w:r w:rsidRPr="00702EC9">
        <w:rPr>
          <w:rFonts w:ascii="Times New Roman" w:hAnsi="Times New Roman" w:cs="Times New Roman"/>
        </w:rPr>
        <w:t>2.1 Albanian National Legislation</w:t>
      </w:r>
      <w:bookmarkEnd w:id="3"/>
    </w:p>
    <w:p w14:paraId="384B243A" w14:textId="6E0B3498"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Constitution of the Republic of Albania</w:t>
      </w:r>
      <w:r w:rsidRPr="00702EC9">
        <w:rPr>
          <w:rFonts w:ascii="Times New Roman" w:hAnsi="Times New Roman" w:cs="Times New Roman"/>
          <w:sz w:val="24"/>
          <w:szCs w:val="24"/>
        </w:rPr>
        <w:t xml:space="preserve"> – Article 35 (Protection of Personal Data as a fundamental right)</w:t>
      </w:r>
      <w:r w:rsidR="000A77A1" w:rsidRPr="00702EC9">
        <w:rPr>
          <w:rFonts w:ascii="Times New Roman" w:hAnsi="Times New Roman" w:cs="Times New Roman"/>
          <w:sz w:val="24"/>
          <w:szCs w:val="24"/>
        </w:rPr>
        <w:t>;</w:t>
      </w:r>
    </w:p>
    <w:p w14:paraId="35B98E34" w14:textId="3EEDA2BB"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Law No. 124/2024 "On Personal Data Protection"</w:t>
      </w:r>
      <w:r w:rsidRPr="00702EC9">
        <w:rPr>
          <w:rFonts w:ascii="Times New Roman" w:hAnsi="Times New Roman" w:cs="Times New Roman"/>
          <w:sz w:val="24"/>
          <w:szCs w:val="24"/>
        </w:rPr>
        <w:t xml:space="preserve"> (Official Gazette No. 9, dated 17 January 2025, effective 31 January 2025) – the primary data protection legislation fully aligned with GDPR</w:t>
      </w:r>
      <w:r w:rsidR="000A77A1" w:rsidRPr="00702EC9">
        <w:rPr>
          <w:rFonts w:ascii="Times New Roman" w:hAnsi="Times New Roman" w:cs="Times New Roman"/>
          <w:sz w:val="24"/>
          <w:szCs w:val="24"/>
        </w:rPr>
        <w:t>;</w:t>
      </w:r>
    </w:p>
    <w:p w14:paraId="2A911F28" w14:textId="3D88AEFC"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Law No. 10128/2009 "On Electronic Commerce"</w:t>
      </w:r>
      <w:r w:rsidRPr="00702EC9">
        <w:rPr>
          <w:rFonts w:ascii="Times New Roman" w:hAnsi="Times New Roman" w:cs="Times New Roman"/>
          <w:sz w:val="24"/>
          <w:szCs w:val="24"/>
        </w:rPr>
        <w:t xml:space="preserve"> – regulating e-commerce activities and information society services</w:t>
      </w:r>
      <w:r w:rsidR="000A77A1" w:rsidRPr="00702EC9">
        <w:rPr>
          <w:rFonts w:ascii="Times New Roman" w:hAnsi="Times New Roman" w:cs="Times New Roman"/>
          <w:sz w:val="24"/>
          <w:szCs w:val="24"/>
        </w:rPr>
        <w:t>;</w:t>
      </w:r>
    </w:p>
    <w:p w14:paraId="1C651933" w14:textId="3FADC53A"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Law No. 9902/2008 "On Consumer Protection"</w:t>
      </w:r>
      <w:r w:rsidRPr="00702EC9">
        <w:rPr>
          <w:rFonts w:ascii="Times New Roman" w:hAnsi="Times New Roman" w:cs="Times New Roman"/>
          <w:sz w:val="24"/>
          <w:szCs w:val="24"/>
        </w:rPr>
        <w:t xml:space="preserve"> (as amended) – establishing consumer rights and protections</w:t>
      </w:r>
      <w:r w:rsidR="000A77A1" w:rsidRPr="00702EC9">
        <w:rPr>
          <w:rFonts w:ascii="Times New Roman" w:hAnsi="Times New Roman" w:cs="Times New Roman"/>
          <w:sz w:val="24"/>
          <w:szCs w:val="24"/>
        </w:rPr>
        <w:t>;</w:t>
      </w:r>
    </w:p>
    <w:p w14:paraId="6D8480EE" w14:textId="08740715"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Law No. 54/2024 "On Electronic Communications"</w:t>
      </w:r>
      <w:r w:rsidRPr="00702EC9">
        <w:rPr>
          <w:rFonts w:ascii="Times New Roman" w:hAnsi="Times New Roman" w:cs="Times New Roman"/>
          <w:sz w:val="24"/>
          <w:szCs w:val="24"/>
        </w:rPr>
        <w:t xml:space="preserve"> – governing electronic communications including marketing communications</w:t>
      </w:r>
      <w:r w:rsidR="000A77A1" w:rsidRPr="00702EC9">
        <w:rPr>
          <w:rFonts w:ascii="Times New Roman" w:hAnsi="Times New Roman" w:cs="Times New Roman"/>
          <w:sz w:val="24"/>
          <w:szCs w:val="24"/>
        </w:rPr>
        <w:t>;</w:t>
      </w:r>
    </w:p>
    <w:p w14:paraId="0F532EA3" w14:textId="66406F44"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Law No. 9880/2008 "On Electronic Signatures"</w:t>
      </w:r>
      <w:r w:rsidRPr="00702EC9">
        <w:rPr>
          <w:rFonts w:ascii="Times New Roman" w:hAnsi="Times New Roman" w:cs="Times New Roman"/>
          <w:sz w:val="24"/>
          <w:szCs w:val="24"/>
        </w:rPr>
        <w:t xml:space="preserve"> – establishing the legal framework for electronic signatures</w:t>
      </w:r>
      <w:r w:rsidR="000A77A1" w:rsidRPr="00702EC9">
        <w:rPr>
          <w:rFonts w:ascii="Times New Roman" w:hAnsi="Times New Roman" w:cs="Times New Roman"/>
          <w:sz w:val="24"/>
          <w:szCs w:val="24"/>
        </w:rPr>
        <w:t>;</w:t>
      </w:r>
    </w:p>
    <w:p w14:paraId="0530E694" w14:textId="0E6BB6C9" w:rsidR="00C962E6" w:rsidRPr="00702EC9" w:rsidRDefault="003C6A5C" w:rsidP="000A77A1">
      <w:pPr>
        <w:pStyle w:val="ListParagraph"/>
        <w:numPr>
          <w:ilvl w:val="0"/>
          <w:numId w:val="2"/>
        </w:numPr>
        <w:spacing w:after="120"/>
        <w:jc w:val="both"/>
        <w:rPr>
          <w:rFonts w:ascii="Times New Roman" w:hAnsi="Times New Roman" w:cs="Times New Roman"/>
          <w:sz w:val="24"/>
          <w:szCs w:val="24"/>
        </w:rPr>
      </w:pPr>
      <w:r w:rsidRPr="00702EC9">
        <w:rPr>
          <w:rFonts w:ascii="Times New Roman" w:hAnsi="Times New Roman" w:cs="Times New Roman"/>
          <w:b/>
          <w:bCs/>
          <w:sz w:val="24"/>
          <w:szCs w:val="24"/>
        </w:rPr>
        <w:t>Law No. 9121/2003 "On Protection of Competition"</w:t>
      </w:r>
      <w:r w:rsidRPr="00702EC9">
        <w:rPr>
          <w:rFonts w:ascii="Times New Roman" w:hAnsi="Times New Roman" w:cs="Times New Roman"/>
          <w:sz w:val="24"/>
          <w:szCs w:val="24"/>
        </w:rPr>
        <w:t xml:space="preserve"> (as amended) – ensuring fair competition practices</w:t>
      </w:r>
      <w:r w:rsidR="000A77A1" w:rsidRPr="00702EC9">
        <w:rPr>
          <w:rFonts w:ascii="Times New Roman" w:hAnsi="Times New Roman" w:cs="Times New Roman"/>
          <w:sz w:val="24"/>
          <w:szCs w:val="24"/>
        </w:rPr>
        <w:t xml:space="preserve">. </w:t>
      </w:r>
    </w:p>
    <w:p w14:paraId="400A7A8E" w14:textId="77777777" w:rsidR="00C962E6" w:rsidRPr="00702EC9" w:rsidRDefault="003C6A5C">
      <w:pPr>
        <w:pStyle w:val="Heading2"/>
        <w:rPr>
          <w:rFonts w:ascii="Times New Roman" w:hAnsi="Times New Roman" w:cs="Times New Roman"/>
        </w:rPr>
      </w:pPr>
      <w:bookmarkStart w:id="4" w:name="_Toc215580730"/>
      <w:r w:rsidRPr="00702EC9">
        <w:rPr>
          <w:rFonts w:ascii="Times New Roman" w:hAnsi="Times New Roman" w:cs="Times New Roman"/>
        </w:rPr>
        <w:t>2.2 European Union Law and International Instruments</w:t>
      </w:r>
      <w:bookmarkEnd w:id="4"/>
    </w:p>
    <w:p w14:paraId="6D0C7BAA" w14:textId="554FF657"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Regulation (EU) 2016/679 – General Data Protection Regulation (GDPR)</w:t>
      </w:r>
      <w:r w:rsidRPr="00702EC9">
        <w:rPr>
          <w:rFonts w:ascii="Times New Roman" w:hAnsi="Times New Roman" w:cs="Times New Roman"/>
          <w:sz w:val="24"/>
          <w:szCs w:val="24"/>
        </w:rPr>
        <w:t xml:space="preserve"> – Albanian Law No. 124/2024 is fully harmonized with the GDPR</w:t>
      </w:r>
      <w:r w:rsidR="000A77A1" w:rsidRPr="00702EC9">
        <w:rPr>
          <w:rFonts w:ascii="Times New Roman" w:hAnsi="Times New Roman" w:cs="Times New Roman"/>
          <w:sz w:val="24"/>
          <w:szCs w:val="24"/>
        </w:rPr>
        <w:t>;</w:t>
      </w:r>
    </w:p>
    <w:p w14:paraId="12F1200C" w14:textId="77AA3FB8"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Directive (EU) 2016/680</w:t>
      </w:r>
      <w:r w:rsidRPr="00702EC9">
        <w:rPr>
          <w:rFonts w:ascii="Times New Roman" w:hAnsi="Times New Roman" w:cs="Times New Roman"/>
          <w:sz w:val="24"/>
          <w:szCs w:val="24"/>
        </w:rPr>
        <w:t xml:space="preserve"> – regarding the protection of natural persons with regard to processing of personal data in criminal matters</w:t>
      </w:r>
      <w:r w:rsidR="000A77A1" w:rsidRPr="00702EC9">
        <w:rPr>
          <w:rFonts w:ascii="Times New Roman" w:hAnsi="Times New Roman" w:cs="Times New Roman"/>
          <w:sz w:val="24"/>
          <w:szCs w:val="24"/>
        </w:rPr>
        <w:t>;</w:t>
      </w:r>
    </w:p>
    <w:p w14:paraId="4767266E" w14:textId="0CD252CC"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Directive 2000/31/EC (E-Commerce Directive)</w:t>
      </w:r>
      <w:r w:rsidRPr="00702EC9">
        <w:rPr>
          <w:rFonts w:ascii="Times New Roman" w:hAnsi="Times New Roman" w:cs="Times New Roman"/>
          <w:sz w:val="24"/>
          <w:szCs w:val="24"/>
        </w:rPr>
        <w:t xml:space="preserve"> – principles incorporated into Albanian e-commerce law</w:t>
      </w:r>
      <w:r w:rsidR="000A77A1" w:rsidRPr="00702EC9">
        <w:rPr>
          <w:rFonts w:ascii="Times New Roman" w:hAnsi="Times New Roman" w:cs="Times New Roman"/>
          <w:sz w:val="24"/>
          <w:szCs w:val="24"/>
        </w:rPr>
        <w:t>;</w:t>
      </w:r>
    </w:p>
    <w:p w14:paraId="5B3A1B08" w14:textId="7BBF0B76" w:rsidR="00C962E6" w:rsidRPr="00702EC9" w:rsidRDefault="003C6A5C" w:rsidP="000A77A1">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Directive 2011/83/EU (Consumer Rights Directive)</w:t>
      </w:r>
      <w:r w:rsidRPr="00702EC9">
        <w:rPr>
          <w:rFonts w:ascii="Times New Roman" w:hAnsi="Times New Roman" w:cs="Times New Roman"/>
          <w:sz w:val="24"/>
          <w:szCs w:val="24"/>
        </w:rPr>
        <w:t xml:space="preserve"> – consumer protection standards</w:t>
      </w:r>
      <w:r w:rsidR="000A77A1" w:rsidRPr="00702EC9">
        <w:rPr>
          <w:rFonts w:ascii="Times New Roman" w:hAnsi="Times New Roman" w:cs="Times New Roman"/>
          <w:sz w:val="24"/>
          <w:szCs w:val="24"/>
        </w:rPr>
        <w:t>;</w:t>
      </w:r>
    </w:p>
    <w:p w14:paraId="5F2BF046" w14:textId="30555E53" w:rsidR="00C962E6" w:rsidRPr="00702EC9" w:rsidRDefault="003C6A5C" w:rsidP="000A77A1">
      <w:pPr>
        <w:pStyle w:val="ListParagraph"/>
        <w:numPr>
          <w:ilvl w:val="0"/>
          <w:numId w:val="2"/>
        </w:numPr>
        <w:spacing w:after="120"/>
        <w:jc w:val="both"/>
        <w:rPr>
          <w:rFonts w:ascii="Times New Roman" w:hAnsi="Times New Roman" w:cs="Times New Roman"/>
          <w:sz w:val="24"/>
          <w:szCs w:val="24"/>
        </w:rPr>
      </w:pPr>
      <w:r w:rsidRPr="00702EC9">
        <w:rPr>
          <w:rFonts w:ascii="Times New Roman" w:hAnsi="Times New Roman" w:cs="Times New Roman"/>
          <w:b/>
          <w:bCs/>
          <w:sz w:val="24"/>
          <w:szCs w:val="24"/>
        </w:rPr>
        <w:t>Directive (EU) 2019/2161</w:t>
      </w:r>
      <w:r w:rsidRPr="00702EC9">
        <w:rPr>
          <w:rFonts w:ascii="Times New Roman" w:hAnsi="Times New Roman" w:cs="Times New Roman"/>
          <w:sz w:val="24"/>
          <w:szCs w:val="24"/>
        </w:rPr>
        <w:t xml:space="preserve"> – better enforcement and </w:t>
      </w:r>
      <w:r w:rsidR="000A77A1" w:rsidRPr="00702EC9">
        <w:rPr>
          <w:rFonts w:ascii="Times New Roman" w:hAnsi="Times New Roman" w:cs="Times New Roman"/>
          <w:sz w:val="24"/>
          <w:szCs w:val="24"/>
        </w:rPr>
        <w:t>modernization</w:t>
      </w:r>
      <w:r w:rsidRPr="00702EC9">
        <w:rPr>
          <w:rFonts w:ascii="Times New Roman" w:hAnsi="Times New Roman" w:cs="Times New Roman"/>
          <w:sz w:val="24"/>
          <w:szCs w:val="24"/>
        </w:rPr>
        <w:t xml:space="preserve"> of consumer protection rules</w:t>
      </w:r>
      <w:r w:rsidR="000A77A1" w:rsidRPr="00702EC9">
        <w:rPr>
          <w:rFonts w:ascii="Times New Roman" w:hAnsi="Times New Roman" w:cs="Times New Roman"/>
          <w:sz w:val="24"/>
          <w:szCs w:val="24"/>
        </w:rPr>
        <w:t>.</w:t>
      </w:r>
    </w:p>
    <w:p w14:paraId="33AD9CA0" w14:textId="77777777" w:rsidR="00C962E6" w:rsidRPr="00702EC9" w:rsidRDefault="003C6A5C">
      <w:pPr>
        <w:pStyle w:val="Heading2"/>
        <w:rPr>
          <w:rFonts w:ascii="Times New Roman" w:hAnsi="Times New Roman" w:cs="Times New Roman"/>
        </w:rPr>
      </w:pPr>
      <w:bookmarkStart w:id="5" w:name="_Toc215580731"/>
      <w:r w:rsidRPr="00702EC9">
        <w:rPr>
          <w:rFonts w:ascii="Times New Roman" w:hAnsi="Times New Roman" w:cs="Times New Roman"/>
        </w:rPr>
        <w:t>2.3 Council of Europe Conventions</w:t>
      </w:r>
      <w:bookmarkEnd w:id="5"/>
    </w:p>
    <w:p w14:paraId="265E6EE2" w14:textId="5015FE3A" w:rsidR="00C962E6" w:rsidRPr="00702EC9" w:rsidRDefault="003C6A5C" w:rsidP="001065A6">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lastRenderedPageBreak/>
        <w:t>Convention for the Protection of Individuals with regard to Automatic Processing of Personal Data (ETS No. 108)</w:t>
      </w:r>
      <w:r w:rsidRPr="00702EC9">
        <w:rPr>
          <w:rFonts w:ascii="Times New Roman" w:hAnsi="Times New Roman" w:cs="Times New Roman"/>
          <w:sz w:val="24"/>
          <w:szCs w:val="24"/>
        </w:rPr>
        <w:t xml:space="preserve"> – the first legally binding international instrument in data protection</w:t>
      </w:r>
      <w:r w:rsidR="001065A6">
        <w:rPr>
          <w:rFonts w:ascii="Times New Roman" w:hAnsi="Times New Roman" w:cs="Times New Roman"/>
          <w:sz w:val="24"/>
          <w:szCs w:val="24"/>
        </w:rPr>
        <w:t>;</w:t>
      </w:r>
    </w:p>
    <w:p w14:paraId="501311BC" w14:textId="76C6D21B" w:rsidR="00C962E6" w:rsidRPr="00702EC9" w:rsidRDefault="003C6A5C" w:rsidP="001065A6">
      <w:pPr>
        <w:pStyle w:val="ListParagraph"/>
        <w:numPr>
          <w:ilvl w:val="0"/>
          <w:numId w:val="2"/>
        </w:numPr>
        <w:spacing w:after="200"/>
        <w:jc w:val="both"/>
        <w:rPr>
          <w:rFonts w:ascii="Times New Roman" w:hAnsi="Times New Roman" w:cs="Times New Roman"/>
          <w:sz w:val="24"/>
          <w:szCs w:val="24"/>
        </w:rPr>
      </w:pPr>
      <w:r w:rsidRPr="00702EC9">
        <w:rPr>
          <w:rFonts w:ascii="Times New Roman" w:hAnsi="Times New Roman" w:cs="Times New Roman"/>
          <w:b/>
          <w:bCs/>
          <w:sz w:val="24"/>
          <w:szCs w:val="24"/>
        </w:rPr>
        <w:t>Convention on Access to Official Documents (CETS No. 205) – "Tromsø Convention"</w:t>
      </w:r>
      <w:r w:rsidRPr="00702EC9">
        <w:rPr>
          <w:rFonts w:ascii="Times New Roman" w:hAnsi="Times New Roman" w:cs="Times New Roman"/>
          <w:sz w:val="24"/>
          <w:szCs w:val="24"/>
        </w:rPr>
        <w:t xml:space="preserve"> – ratified by Albania, entered into force 1 November 2022</w:t>
      </w:r>
      <w:r w:rsidR="001065A6">
        <w:rPr>
          <w:rFonts w:ascii="Times New Roman" w:hAnsi="Times New Roman" w:cs="Times New Roman"/>
          <w:sz w:val="24"/>
          <w:szCs w:val="24"/>
        </w:rPr>
        <w:t>.</w:t>
      </w:r>
    </w:p>
    <w:p w14:paraId="34175838" w14:textId="3B8766AB" w:rsidR="00C962E6" w:rsidRPr="000304C8" w:rsidRDefault="003C6A5C" w:rsidP="000A77A1">
      <w:pPr>
        <w:jc w:val="both"/>
        <w:rPr>
          <w:rFonts w:ascii="Times New Roman" w:hAnsi="Times New Roman" w:cs="Times New Roman"/>
          <w:b/>
          <w:bCs/>
          <w:color w:val="385623" w:themeColor="accent6" w:themeShade="80"/>
          <w:sz w:val="24"/>
          <w:szCs w:val="24"/>
        </w:rPr>
      </w:pPr>
      <w:bookmarkStart w:id="6" w:name="_Toc215580732"/>
      <w:r w:rsidRPr="000304C8">
        <w:rPr>
          <w:rFonts w:ascii="Times New Roman" w:hAnsi="Times New Roman" w:cs="Times New Roman"/>
          <w:b/>
          <w:bCs/>
          <w:color w:val="385623" w:themeColor="accent6" w:themeShade="80"/>
          <w:sz w:val="24"/>
          <w:szCs w:val="24"/>
        </w:rPr>
        <w:t>3. COMPANY IDENTIFICATION</w:t>
      </w:r>
      <w:bookmarkEnd w:id="6"/>
    </w:p>
    <w:p w14:paraId="44EFE48E" w14:textId="77777777" w:rsidR="000A77A1" w:rsidRPr="00702EC9" w:rsidRDefault="000A77A1" w:rsidP="000A77A1">
      <w:pPr>
        <w:jc w:val="both"/>
        <w:rPr>
          <w:rFonts w:ascii="Times New Roman" w:hAnsi="Times New Roman" w:cs="Times New Roman"/>
          <w:sz w:val="24"/>
          <w:szCs w:val="24"/>
        </w:rPr>
      </w:pPr>
    </w:p>
    <w:p w14:paraId="7EA03A00" w14:textId="77777777" w:rsidR="00C962E6" w:rsidRPr="00702EC9" w:rsidRDefault="003C6A5C" w:rsidP="000A77A1">
      <w:pPr>
        <w:spacing w:after="80"/>
        <w:jc w:val="both"/>
        <w:rPr>
          <w:rFonts w:ascii="Times New Roman" w:hAnsi="Times New Roman" w:cs="Times New Roman"/>
          <w:sz w:val="24"/>
          <w:szCs w:val="24"/>
        </w:rPr>
      </w:pPr>
      <w:r w:rsidRPr="00702EC9">
        <w:rPr>
          <w:rFonts w:ascii="Times New Roman" w:hAnsi="Times New Roman" w:cs="Times New Roman"/>
          <w:sz w:val="24"/>
          <w:szCs w:val="24"/>
        </w:rPr>
        <w:t>In accordance with Albanian E-Commerce Law requirements, we provide the following identification information:</w:t>
      </w:r>
    </w:p>
    <w:p w14:paraId="63DE1426" w14:textId="79293286" w:rsidR="00C962E6" w:rsidRPr="00702EC9" w:rsidRDefault="003C6A5C" w:rsidP="009E7C27">
      <w:pPr>
        <w:spacing w:after="60"/>
        <w:jc w:val="both"/>
        <w:rPr>
          <w:rFonts w:ascii="Times New Roman" w:hAnsi="Times New Roman" w:cs="Times New Roman"/>
          <w:sz w:val="24"/>
          <w:szCs w:val="24"/>
        </w:rPr>
      </w:pPr>
      <w:r w:rsidRPr="00702EC9">
        <w:rPr>
          <w:rFonts w:ascii="Times New Roman" w:hAnsi="Times New Roman" w:cs="Times New Roman"/>
          <w:b/>
          <w:bCs/>
          <w:sz w:val="24"/>
          <w:szCs w:val="24"/>
        </w:rPr>
        <w:t xml:space="preserve">Company Name: </w:t>
      </w:r>
      <w:r w:rsidRPr="00702EC9">
        <w:rPr>
          <w:rFonts w:ascii="Times New Roman" w:hAnsi="Times New Roman" w:cs="Times New Roman"/>
          <w:sz w:val="24"/>
          <w:szCs w:val="24"/>
        </w:rPr>
        <w:t xml:space="preserve">EU Green Energy LLC </w:t>
      </w:r>
    </w:p>
    <w:p w14:paraId="59B7E346" w14:textId="77777777" w:rsidR="00C962E6" w:rsidRPr="00702EC9" w:rsidRDefault="003C6A5C" w:rsidP="009E7C27">
      <w:pPr>
        <w:spacing w:after="60"/>
        <w:jc w:val="both"/>
        <w:rPr>
          <w:rFonts w:ascii="Times New Roman" w:hAnsi="Times New Roman" w:cs="Times New Roman"/>
          <w:sz w:val="24"/>
          <w:szCs w:val="24"/>
        </w:rPr>
      </w:pPr>
      <w:r w:rsidRPr="00702EC9">
        <w:rPr>
          <w:rFonts w:ascii="Times New Roman" w:hAnsi="Times New Roman" w:cs="Times New Roman"/>
          <w:b/>
          <w:bCs/>
          <w:sz w:val="24"/>
          <w:szCs w:val="24"/>
        </w:rPr>
        <w:t xml:space="preserve">Legal Form: </w:t>
      </w:r>
      <w:r w:rsidRPr="00702EC9">
        <w:rPr>
          <w:rFonts w:ascii="Times New Roman" w:hAnsi="Times New Roman" w:cs="Times New Roman"/>
          <w:sz w:val="24"/>
          <w:szCs w:val="24"/>
        </w:rPr>
        <w:t>Limited Liability Company (</w:t>
      </w:r>
      <w:proofErr w:type="spellStart"/>
      <w:r w:rsidRPr="00702EC9">
        <w:rPr>
          <w:rFonts w:ascii="Times New Roman" w:hAnsi="Times New Roman" w:cs="Times New Roman"/>
          <w:sz w:val="24"/>
          <w:szCs w:val="24"/>
        </w:rPr>
        <w:t>sh.</w:t>
      </w:r>
      <w:proofErr w:type="gramStart"/>
      <w:r w:rsidRPr="00702EC9">
        <w:rPr>
          <w:rFonts w:ascii="Times New Roman" w:hAnsi="Times New Roman" w:cs="Times New Roman"/>
          <w:sz w:val="24"/>
          <w:szCs w:val="24"/>
        </w:rPr>
        <w:t>p.k</w:t>
      </w:r>
      <w:proofErr w:type="spellEnd"/>
      <w:proofErr w:type="gramEnd"/>
      <w:r w:rsidRPr="00702EC9">
        <w:rPr>
          <w:rFonts w:ascii="Times New Roman" w:hAnsi="Times New Roman" w:cs="Times New Roman"/>
          <w:sz w:val="24"/>
          <w:szCs w:val="24"/>
        </w:rPr>
        <w:t>) registered in the Republic of Albania</w:t>
      </w:r>
    </w:p>
    <w:p w14:paraId="7E96DCBA" w14:textId="77777777" w:rsidR="00C962E6" w:rsidRPr="00702EC9" w:rsidRDefault="003C6A5C" w:rsidP="009E7C27">
      <w:pPr>
        <w:spacing w:after="60"/>
        <w:jc w:val="both"/>
        <w:rPr>
          <w:rFonts w:ascii="Times New Roman" w:hAnsi="Times New Roman" w:cs="Times New Roman"/>
          <w:sz w:val="24"/>
          <w:szCs w:val="24"/>
        </w:rPr>
      </w:pPr>
      <w:r w:rsidRPr="00702EC9">
        <w:rPr>
          <w:rFonts w:ascii="Times New Roman" w:hAnsi="Times New Roman" w:cs="Times New Roman"/>
          <w:b/>
          <w:bCs/>
          <w:sz w:val="24"/>
          <w:szCs w:val="24"/>
        </w:rPr>
        <w:t xml:space="preserve">Founded: </w:t>
      </w:r>
      <w:r w:rsidRPr="00702EC9">
        <w:rPr>
          <w:rFonts w:ascii="Times New Roman" w:hAnsi="Times New Roman" w:cs="Times New Roman"/>
          <w:sz w:val="24"/>
          <w:szCs w:val="24"/>
        </w:rPr>
        <w:t>2008</w:t>
      </w:r>
    </w:p>
    <w:p w14:paraId="7C9EC5C6" w14:textId="32269583" w:rsidR="00C962E6" w:rsidRPr="00702EC9" w:rsidRDefault="003C6A5C" w:rsidP="009E7C27">
      <w:pPr>
        <w:spacing w:after="60"/>
        <w:jc w:val="both"/>
        <w:rPr>
          <w:rFonts w:ascii="Times New Roman" w:hAnsi="Times New Roman" w:cs="Times New Roman"/>
          <w:sz w:val="24"/>
          <w:szCs w:val="24"/>
        </w:rPr>
      </w:pPr>
      <w:r w:rsidRPr="00702EC9">
        <w:rPr>
          <w:rFonts w:ascii="Times New Roman" w:hAnsi="Times New Roman" w:cs="Times New Roman"/>
          <w:b/>
          <w:bCs/>
          <w:sz w:val="24"/>
          <w:szCs w:val="24"/>
        </w:rPr>
        <w:t xml:space="preserve">President: </w:t>
      </w:r>
      <w:r w:rsidRPr="00702EC9">
        <w:rPr>
          <w:rFonts w:ascii="Times New Roman" w:hAnsi="Times New Roman" w:cs="Times New Roman"/>
          <w:sz w:val="24"/>
          <w:szCs w:val="24"/>
        </w:rPr>
        <w:t>Alfons Uka</w:t>
      </w:r>
    </w:p>
    <w:p w14:paraId="72164705" w14:textId="77777777" w:rsidR="00C962E6" w:rsidRPr="00702EC9" w:rsidRDefault="003C6A5C" w:rsidP="009E7C27">
      <w:pPr>
        <w:spacing w:after="60"/>
        <w:jc w:val="both"/>
        <w:rPr>
          <w:rFonts w:ascii="Times New Roman" w:hAnsi="Times New Roman" w:cs="Times New Roman"/>
          <w:sz w:val="24"/>
          <w:szCs w:val="24"/>
        </w:rPr>
      </w:pPr>
      <w:r w:rsidRPr="00702EC9">
        <w:rPr>
          <w:rFonts w:ascii="Times New Roman" w:hAnsi="Times New Roman" w:cs="Times New Roman"/>
          <w:b/>
          <w:bCs/>
          <w:sz w:val="24"/>
          <w:szCs w:val="24"/>
        </w:rPr>
        <w:t xml:space="preserve">Registered Address: </w:t>
      </w:r>
      <w:r w:rsidRPr="00702EC9">
        <w:rPr>
          <w:rFonts w:ascii="Times New Roman" w:hAnsi="Times New Roman" w:cs="Times New Roman"/>
          <w:sz w:val="24"/>
          <w:szCs w:val="24"/>
        </w:rPr>
        <w:t>Republic of Albania</w:t>
      </w:r>
    </w:p>
    <w:p w14:paraId="5BAF8207" w14:textId="7FE8CF01" w:rsidR="00C962E6" w:rsidRPr="00702EC9" w:rsidRDefault="003C6A5C" w:rsidP="009E7C27">
      <w:pPr>
        <w:spacing w:after="60"/>
        <w:jc w:val="both"/>
        <w:rPr>
          <w:rFonts w:ascii="Times New Roman" w:hAnsi="Times New Roman" w:cs="Times New Roman"/>
          <w:sz w:val="24"/>
          <w:szCs w:val="24"/>
        </w:rPr>
      </w:pPr>
      <w:r w:rsidRPr="00702EC9">
        <w:rPr>
          <w:rFonts w:ascii="Times New Roman" w:hAnsi="Times New Roman" w:cs="Times New Roman"/>
          <w:b/>
          <w:bCs/>
          <w:sz w:val="24"/>
          <w:szCs w:val="24"/>
        </w:rPr>
        <w:t xml:space="preserve">Website: </w:t>
      </w:r>
      <w:r w:rsidR="001065A6" w:rsidRPr="001065A6">
        <w:rPr>
          <w:rFonts w:ascii="Times New Roman" w:hAnsi="Times New Roman" w:cs="Times New Roman"/>
          <w:i/>
          <w:iCs/>
          <w:sz w:val="24"/>
          <w:szCs w:val="24"/>
          <w:highlight w:val="yellow"/>
        </w:rPr>
        <w:t>[insert the updated website]</w:t>
      </w:r>
    </w:p>
    <w:p w14:paraId="771C2014" w14:textId="2B10A414" w:rsidR="00C962E6" w:rsidRPr="00702EC9" w:rsidRDefault="003C6A5C" w:rsidP="009E7C27">
      <w:pPr>
        <w:spacing w:after="200"/>
        <w:jc w:val="both"/>
        <w:rPr>
          <w:rFonts w:ascii="Times New Roman" w:hAnsi="Times New Roman" w:cs="Times New Roman"/>
          <w:sz w:val="24"/>
          <w:szCs w:val="24"/>
        </w:rPr>
      </w:pPr>
      <w:r w:rsidRPr="00702EC9">
        <w:rPr>
          <w:rFonts w:ascii="Times New Roman" w:hAnsi="Times New Roman" w:cs="Times New Roman"/>
          <w:b/>
          <w:bCs/>
          <w:sz w:val="24"/>
          <w:szCs w:val="24"/>
        </w:rPr>
        <w:t xml:space="preserve">Business Activity: </w:t>
      </w:r>
      <w:r w:rsidRPr="00702EC9">
        <w:rPr>
          <w:rFonts w:ascii="Times New Roman" w:hAnsi="Times New Roman" w:cs="Times New Roman"/>
          <w:sz w:val="24"/>
          <w:szCs w:val="24"/>
        </w:rPr>
        <w:t xml:space="preserve">Renewable energy solutions – design, development, and construction of </w:t>
      </w:r>
      <w:r w:rsidR="001065A6">
        <w:rPr>
          <w:rFonts w:ascii="Times New Roman" w:hAnsi="Times New Roman" w:cs="Times New Roman"/>
          <w:sz w:val="24"/>
          <w:szCs w:val="24"/>
        </w:rPr>
        <w:t xml:space="preserve">Eolic, </w:t>
      </w:r>
      <w:r w:rsidR="000304C8">
        <w:rPr>
          <w:rFonts w:ascii="Times New Roman" w:hAnsi="Times New Roman" w:cs="Times New Roman"/>
          <w:sz w:val="24"/>
          <w:szCs w:val="24"/>
        </w:rPr>
        <w:t>S</w:t>
      </w:r>
      <w:r w:rsidRPr="00702EC9">
        <w:rPr>
          <w:rFonts w:ascii="Times New Roman" w:hAnsi="Times New Roman" w:cs="Times New Roman"/>
          <w:sz w:val="24"/>
          <w:szCs w:val="24"/>
        </w:rPr>
        <w:t xml:space="preserve">olar, </w:t>
      </w:r>
      <w:r w:rsidR="001065A6">
        <w:rPr>
          <w:rFonts w:ascii="Times New Roman" w:hAnsi="Times New Roman" w:cs="Times New Roman"/>
          <w:sz w:val="24"/>
          <w:szCs w:val="24"/>
        </w:rPr>
        <w:t xml:space="preserve">and </w:t>
      </w:r>
      <w:r w:rsidR="000304C8">
        <w:rPr>
          <w:rFonts w:ascii="Times New Roman" w:hAnsi="Times New Roman" w:cs="Times New Roman"/>
          <w:sz w:val="24"/>
          <w:szCs w:val="24"/>
        </w:rPr>
        <w:t>H</w:t>
      </w:r>
      <w:r w:rsidRPr="00702EC9">
        <w:rPr>
          <w:rFonts w:ascii="Times New Roman" w:hAnsi="Times New Roman" w:cs="Times New Roman"/>
          <w:sz w:val="24"/>
          <w:szCs w:val="24"/>
        </w:rPr>
        <w:t>ydro energy projects</w:t>
      </w:r>
      <w:r w:rsidR="000A77A1" w:rsidRPr="00702EC9">
        <w:rPr>
          <w:rFonts w:ascii="Times New Roman" w:hAnsi="Times New Roman" w:cs="Times New Roman"/>
          <w:sz w:val="24"/>
          <w:szCs w:val="24"/>
        </w:rPr>
        <w:t>.</w:t>
      </w:r>
    </w:p>
    <w:p w14:paraId="0D07A1CB" w14:textId="77777777" w:rsidR="00C962E6" w:rsidRPr="00702EC9" w:rsidRDefault="003C6A5C">
      <w:pPr>
        <w:pStyle w:val="Heading1"/>
        <w:rPr>
          <w:rFonts w:ascii="Times New Roman" w:hAnsi="Times New Roman" w:cs="Times New Roman"/>
          <w:sz w:val="24"/>
          <w:szCs w:val="24"/>
        </w:rPr>
      </w:pPr>
      <w:bookmarkStart w:id="7" w:name="_Toc215580733"/>
      <w:r w:rsidRPr="00702EC9">
        <w:rPr>
          <w:rFonts w:ascii="Times New Roman" w:hAnsi="Times New Roman" w:cs="Times New Roman"/>
          <w:sz w:val="24"/>
          <w:szCs w:val="24"/>
        </w:rPr>
        <w:t>4. DATA CONTROLLER INFORMATION</w:t>
      </w:r>
      <w:bookmarkEnd w:id="7"/>
    </w:p>
    <w:p w14:paraId="78D6AC67" w14:textId="662E890F" w:rsidR="00C962E6" w:rsidRPr="00702EC9" w:rsidRDefault="003C6A5C" w:rsidP="000A77A1">
      <w:pPr>
        <w:spacing w:after="120"/>
        <w:jc w:val="both"/>
        <w:rPr>
          <w:rFonts w:ascii="Times New Roman" w:hAnsi="Times New Roman" w:cs="Times New Roman"/>
          <w:sz w:val="24"/>
          <w:szCs w:val="24"/>
        </w:rPr>
      </w:pPr>
      <w:r w:rsidRPr="00702EC9">
        <w:rPr>
          <w:rFonts w:ascii="Times New Roman" w:hAnsi="Times New Roman" w:cs="Times New Roman"/>
          <w:sz w:val="24"/>
          <w:szCs w:val="24"/>
        </w:rPr>
        <w:t xml:space="preserve">For the purposes of Law No. 124/2024 "On Personal Data Protection", the GDPR, and </w:t>
      </w:r>
      <w:r w:rsidR="00891CC8">
        <w:rPr>
          <w:rFonts w:ascii="Times New Roman" w:hAnsi="Times New Roman" w:cs="Times New Roman"/>
          <w:sz w:val="24"/>
          <w:szCs w:val="24"/>
        </w:rPr>
        <w:t xml:space="preserve">Convention </w:t>
      </w:r>
      <w:r w:rsidR="00891CC8" w:rsidRPr="00891CC8">
        <w:rPr>
          <w:rFonts w:ascii="Times New Roman" w:hAnsi="Times New Roman" w:cs="Times New Roman"/>
          <w:sz w:val="24"/>
          <w:szCs w:val="24"/>
        </w:rPr>
        <w:t>ETS No. 108</w:t>
      </w:r>
      <w:r w:rsidR="00891CC8">
        <w:rPr>
          <w:rFonts w:ascii="Times New Roman" w:hAnsi="Times New Roman" w:cs="Times New Roman"/>
          <w:sz w:val="24"/>
          <w:szCs w:val="24"/>
        </w:rPr>
        <w:t xml:space="preserve">, </w:t>
      </w:r>
      <w:r w:rsidRPr="00702EC9">
        <w:rPr>
          <w:rFonts w:ascii="Times New Roman" w:hAnsi="Times New Roman" w:cs="Times New Roman"/>
          <w:sz w:val="24"/>
          <w:szCs w:val="24"/>
        </w:rPr>
        <w:t>the Data Controller for personal data processed through this Website is:</w:t>
      </w:r>
    </w:p>
    <w:p w14:paraId="5EA0EC71" w14:textId="27255CF4" w:rsidR="00C962E6" w:rsidRPr="00702EC9" w:rsidRDefault="003C6A5C" w:rsidP="00891CC8">
      <w:pPr>
        <w:spacing w:after="60"/>
        <w:jc w:val="both"/>
        <w:rPr>
          <w:rFonts w:ascii="Times New Roman" w:hAnsi="Times New Roman" w:cs="Times New Roman"/>
          <w:sz w:val="24"/>
          <w:szCs w:val="24"/>
        </w:rPr>
      </w:pPr>
      <w:r w:rsidRPr="00702EC9">
        <w:rPr>
          <w:rFonts w:ascii="Times New Roman" w:hAnsi="Times New Roman" w:cs="Times New Roman"/>
          <w:b/>
          <w:bCs/>
          <w:sz w:val="24"/>
          <w:szCs w:val="24"/>
        </w:rPr>
        <w:t xml:space="preserve">Data Controller: </w:t>
      </w:r>
      <w:r w:rsidRPr="00702EC9">
        <w:rPr>
          <w:rFonts w:ascii="Times New Roman" w:hAnsi="Times New Roman" w:cs="Times New Roman"/>
          <w:sz w:val="24"/>
          <w:szCs w:val="24"/>
        </w:rPr>
        <w:t>EU Green Energy LLC</w:t>
      </w:r>
      <w:r w:rsidR="00891CC8">
        <w:rPr>
          <w:rFonts w:ascii="Times New Roman" w:hAnsi="Times New Roman" w:cs="Times New Roman"/>
          <w:sz w:val="24"/>
          <w:szCs w:val="24"/>
        </w:rPr>
        <w:t xml:space="preserve"> and/or subcontracted Technological Service Providers</w:t>
      </w:r>
      <w:r w:rsidR="00A941B7">
        <w:rPr>
          <w:rFonts w:ascii="Times New Roman" w:hAnsi="Times New Roman" w:cs="Times New Roman"/>
          <w:sz w:val="24"/>
          <w:szCs w:val="24"/>
        </w:rPr>
        <w:t xml:space="preserve"> competent for administrating and maintaining the website</w:t>
      </w:r>
      <w:r w:rsidR="00891CC8">
        <w:rPr>
          <w:rFonts w:ascii="Times New Roman" w:hAnsi="Times New Roman" w:cs="Times New Roman"/>
          <w:sz w:val="24"/>
          <w:szCs w:val="24"/>
        </w:rPr>
        <w:t>;</w:t>
      </w:r>
    </w:p>
    <w:p w14:paraId="5E9BA329" w14:textId="2C10102F" w:rsidR="00C962E6" w:rsidRPr="00702EC9" w:rsidRDefault="003C6A5C" w:rsidP="00891CC8">
      <w:pPr>
        <w:spacing w:after="60"/>
        <w:jc w:val="both"/>
        <w:rPr>
          <w:rFonts w:ascii="Times New Roman" w:hAnsi="Times New Roman" w:cs="Times New Roman"/>
          <w:sz w:val="24"/>
          <w:szCs w:val="24"/>
        </w:rPr>
      </w:pPr>
      <w:r w:rsidRPr="00702EC9">
        <w:rPr>
          <w:rFonts w:ascii="Times New Roman" w:hAnsi="Times New Roman" w:cs="Times New Roman"/>
          <w:b/>
          <w:bCs/>
          <w:sz w:val="24"/>
          <w:szCs w:val="24"/>
        </w:rPr>
        <w:t xml:space="preserve">Contact for Data Protection Inquiries: </w:t>
      </w:r>
      <w:r w:rsidRPr="00702EC9">
        <w:rPr>
          <w:rFonts w:ascii="Times New Roman" w:hAnsi="Times New Roman" w:cs="Times New Roman"/>
          <w:sz w:val="24"/>
          <w:szCs w:val="24"/>
        </w:rPr>
        <w:t>Available through the contact information provided on the Website</w:t>
      </w:r>
      <w:r w:rsidR="000A77A1" w:rsidRPr="00702EC9">
        <w:rPr>
          <w:rFonts w:ascii="Times New Roman" w:hAnsi="Times New Roman" w:cs="Times New Roman"/>
          <w:sz w:val="24"/>
          <w:szCs w:val="24"/>
        </w:rPr>
        <w:t>;</w:t>
      </w:r>
    </w:p>
    <w:p w14:paraId="13CF3C41" w14:textId="0A0BD5F0" w:rsidR="00C962E6" w:rsidRPr="00702EC9" w:rsidRDefault="003C6A5C" w:rsidP="00891CC8">
      <w:pPr>
        <w:spacing w:after="200"/>
        <w:jc w:val="both"/>
        <w:rPr>
          <w:rFonts w:ascii="Times New Roman" w:hAnsi="Times New Roman" w:cs="Times New Roman"/>
          <w:sz w:val="24"/>
          <w:szCs w:val="24"/>
        </w:rPr>
      </w:pPr>
      <w:r w:rsidRPr="00702EC9">
        <w:rPr>
          <w:rFonts w:ascii="Times New Roman" w:hAnsi="Times New Roman" w:cs="Times New Roman"/>
          <w:b/>
          <w:bCs/>
          <w:sz w:val="24"/>
          <w:szCs w:val="24"/>
        </w:rPr>
        <w:t xml:space="preserve">Supervisory Authority: </w:t>
      </w:r>
      <w:r w:rsidRPr="00702EC9">
        <w:rPr>
          <w:rFonts w:ascii="Times New Roman" w:hAnsi="Times New Roman" w:cs="Times New Roman"/>
          <w:sz w:val="24"/>
          <w:szCs w:val="24"/>
        </w:rPr>
        <w:t>Commissioner for the Right to Information and Personal Data Protection (</w:t>
      </w:r>
      <w:proofErr w:type="spellStart"/>
      <w:r w:rsidRPr="00702EC9">
        <w:rPr>
          <w:rFonts w:ascii="Times New Roman" w:hAnsi="Times New Roman" w:cs="Times New Roman"/>
          <w:sz w:val="24"/>
          <w:szCs w:val="24"/>
        </w:rPr>
        <w:t>Komisioneri</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për</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të</w:t>
      </w:r>
      <w:proofErr w:type="spellEnd"/>
      <w:r w:rsidRPr="00702EC9">
        <w:rPr>
          <w:rFonts w:ascii="Times New Roman" w:hAnsi="Times New Roman" w:cs="Times New Roman"/>
          <w:sz w:val="24"/>
          <w:szCs w:val="24"/>
        </w:rPr>
        <w:t xml:space="preserve"> Drejtën e </w:t>
      </w:r>
      <w:proofErr w:type="spellStart"/>
      <w:r w:rsidRPr="00702EC9">
        <w:rPr>
          <w:rFonts w:ascii="Times New Roman" w:hAnsi="Times New Roman" w:cs="Times New Roman"/>
          <w:sz w:val="24"/>
          <w:szCs w:val="24"/>
        </w:rPr>
        <w:t>Informimit</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dhe</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Mbrojtjen</w:t>
      </w:r>
      <w:proofErr w:type="spellEnd"/>
      <w:r w:rsidRPr="00702EC9">
        <w:rPr>
          <w:rFonts w:ascii="Times New Roman" w:hAnsi="Times New Roman" w:cs="Times New Roman"/>
          <w:sz w:val="24"/>
          <w:szCs w:val="24"/>
        </w:rPr>
        <w:t xml:space="preserve"> e </w:t>
      </w:r>
      <w:proofErr w:type="spellStart"/>
      <w:r w:rsidRPr="00702EC9">
        <w:rPr>
          <w:rFonts w:ascii="Times New Roman" w:hAnsi="Times New Roman" w:cs="Times New Roman"/>
          <w:sz w:val="24"/>
          <w:szCs w:val="24"/>
        </w:rPr>
        <w:t>të</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Dhënave</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Personale</w:t>
      </w:r>
      <w:proofErr w:type="spellEnd"/>
      <w:r w:rsidRPr="00702EC9">
        <w:rPr>
          <w:rFonts w:ascii="Times New Roman" w:hAnsi="Times New Roman" w:cs="Times New Roman"/>
          <w:sz w:val="24"/>
          <w:szCs w:val="24"/>
        </w:rPr>
        <w:t>)</w:t>
      </w:r>
      <w:r w:rsidR="000A77A1" w:rsidRPr="00702EC9">
        <w:rPr>
          <w:rFonts w:ascii="Times New Roman" w:hAnsi="Times New Roman" w:cs="Times New Roman"/>
          <w:sz w:val="24"/>
          <w:szCs w:val="24"/>
        </w:rPr>
        <w:t>.</w:t>
      </w:r>
      <w:r w:rsidRPr="00702EC9">
        <w:rPr>
          <w:rFonts w:ascii="Times New Roman" w:hAnsi="Times New Roman" w:cs="Times New Roman"/>
          <w:sz w:val="24"/>
          <w:szCs w:val="24"/>
        </w:rPr>
        <w:t xml:space="preserve"> </w:t>
      </w:r>
    </w:p>
    <w:p w14:paraId="104753B8" w14:textId="77777777" w:rsidR="00C962E6" w:rsidRPr="00702EC9" w:rsidRDefault="003C6A5C">
      <w:pPr>
        <w:pStyle w:val="Heading1"/>
        <w:rPr>
          <w:rFonts w:ascii="Times New Roman" w:hAnsi="Times New Roman" w:cs="Times New Roman"/>
          <w:sz w:val="24"/>
          <w:szCs w:val="24"/>
        </w:rPr>
      </w:pPr>
      <w:bookmarkStart w:id="8" w:name="_Toc215580734"/>
      <w:r w:rsidRPr="00702EC9">
        <w:rPr>
          <w:rFonts w:ascii="Times New Roman" w:hAnsi="Times New Roman" w:cs="Times New Roman"/>
          <w:sz w:val="24"/>
          <w:szCs w:val="24"/>
        </w:rPr>
        <w:t>5. CONDITIONS OF WEBSITE USE</w:t>
      </w:r>
      <w:bookmarkEnd w:id="8"/>
    </w:p>
    <w:p w14:paraId="1B6385F9" w14:textId="77777777" w:rsidR="00C962E6" w:rsidRPr="004C3343" w:rsidRDefault="003C6A5C">
      <w:pPr>
        <w:pStyle w:val="Heading2"/>
        <w:rPr>
          <w:rFonts w:ascii="Times New Roman" w:hAnsi="Times New Roman" w:cs="Times New Roman"/>
        </w:rPr>
      </w:pPr>
      <w:bookmarkStart w:id="9" w:name="_Toc215580735"/>
      <w:r w:rsidRPr="004C3343">
        <w:rPr>
          <w:rFonts w:ascii="Times New Roman" w:hAnsi="Times New Roman" w:cs="Times New Roman"/>
        </w:rPr>
        <w:t>5.1 User Eligibility</w:t>
      </w:r>
      <w:bookmarkEnd w:id="9"/>
    </w:p>
    <w:p w14:paraId="541769E9" w14:textId="490C97A3" w:rsidR="00C962E6" w:rsidRPr="00702EC9" w:rsidRDefault="003C6A5C" w:rsidP="000A77A1">
      <w:pPr>
        <w:spacing w:after="120"/>
        <w:jc w:val="both"/>
        <w:rPr>
          <w:rFonts w:ascii="Times New Roman" w:hAnsi="Times New Roman" w:cs="Times New Roman"/>
          <w:sz w:val="24"/>
          <w:szCs w:val="24"/>
        </w:rPr>
      </w:pPr>
      <w:r w:rsidRPr="004C3343">
        <w:rPr>
          <w:rFonts w:ascii="Times New Roman" w:hAnsi="Times New Roman" w:cs="Times New Roman"/>
          <w:sz w:val="24"/>
          <w:szCs w:val="24"/>
        </w:rPr>
        <w:t>You must be at least 18 years of age to use this Website. If you are under 18 years of age, you may only use this Website under the supervision of a parent or legal guardian who agrees to be bound by these Terms.</w:t>
      </w:r>
    </w:p>
    <w:p w14:paraId="21470249" w14:textId="77777777" w:rsidR="00C962E6" w:rsidRPr="000304C8" w:rsidRDefault="003C6A5C">
      <w:pPr>
        <w:pStyle w:val="Heading2"/>
        <w:rPr>
          <w:rFonts w:ascii="Times New Roman" w:hAnsi="Times New Roman" w:cs="Times New Roman"/>
        </w:rPr>
      </w:pPr>
      <w:bookmarkStart w:id="10" w:name="_Toc215580736"/>
      <w:r w:rsidRPr="000304C8">
        <w:rPr>
          <w:rFonts w:ascii="Times New Roman" w:hAnsi="Times New Roman" w:cs="Times New Roman"/>
        </w:rPr>
        <w:t>5.2 Permitted Use</w:t>
      </w:r>
      <w:bookmarkEnd w:id="10"/>
    </w:p>
    <w:p w14:paraId="3C2F80EA" w14:textId="77777777" w:rsidR="00C962E6" w:rsidRPr="00702EC9" w:rsidRDefault="003C6A5C" w:rsidP="000A77A1">
      <w:pPr>
        <w:spacing w:after="80"/>
        <w:jc w:val="both"/>
        <w:rPr>
          <w:rFonts w:ascii="Times New Roman" w:hAnsi="Times New Roman" w:cs="Times New Roman"/>
          <w:sz w:val="24"/>
          <w:szCs w:val="24"/>
        </w:rPr>
      </w:pPr>
      <w:r w:rsidRPr="00702EC9">
        <w:rPr>
          <w:rFonts w:ascii="Times New Roman" w:hAnsi="Times New Roman" w:cs="Times New Roman"/>
          <w:sz w:val="24"/>
          <w:szCs w:val="24"/>
        </w:rPr>
        <w:t>You agree to use the Website only for lawful purposes and in accordance with these Terms. Specifically, you agree:</w:t>
      </w:r>
    </w:p>
    <w:p w14:paraId="0571550C" w14:textId="031B1D5A" w:rsidR="00C962E6" w:rsidRPr="00702EC9" w:rsidRDefault="003C6A5C" w:rsidP="000304C8">
      <w:pPr>
        <w:pStyle w:val="ListParagraph"/>
        <w:numPr>
          <w:ilvl w:val="0"/>
          <w:numId w:val="3"/>
        </w:numPr>
        <w:jc w:val="both"/>
        <w:rPr>
          <w:rFonts w:ascii="Times New Roman" w:hAnsi="Times New Roman" w:cs="Times New Roman"/>
          <w:sz w:val="24"/>
          <w:szCs w:val="24"/>
        </w:rPr>
      </w:pPr>
      <w:r w:rsidRPr="00702EC9">
        <w:rPr>
          <w:rFonts w:ascii="Times New Roman" w:hAnsi="Times New Roman" w:cs="Times New Roman"/>
          <w:sz w:val="24"/>
          <w:szCs w:val="24"/>
        </w:rPr>
        <w:t>Not to use the Website in any way that violates any applicable Albanian, European Union, or international law or regulation</w:t>
      </w:r>
      <w:r w:rsidR="000A77A1" w:rsidRPr="00702EC9">
        <w:rPr>
          <w:rFonts w:ascii="Times New Roman" w:hAnsi="Times New Roman" w:cs="Times New Roman"/>
          <w:sz w:val="24"/>
          <w:szCs w:val="24"/>
        </w:rPr>
        <w:t>;</w:t>
      </w:r>
    </w:p>
    <w:p w14:paraId="67D85E23" w14:textId="4241ABE9" w:rsidR="00C962E6" w:rsidRPr="00702EC9" w:rsidRDefault="003C6A5C" w:rsidP="000304C8">
      <w:pPr>
        <w:pStyle w:val="ListParagraph"/>
        <w:numPr>
          <w:ilvl w:val="0"/>
          <w:numId w:val="3"/>
        </w:numPr>
        <w:jc w:val="both"/>
        <w:rPr>
          <w:rFonts w:ascii="Times New Roman" w:hAnsi="Times New Roman" w:cs="Times New Roman"/>
          <w:sz w:val="24"/>
          <w:szCs w:val="24"/>
        </w:rPr>
      </w:pPr>
      <w:r w:rsidRPr="00702EC9">
        <w:rPr>
          <w:rFonts w:ascii="Times New Roman" w:hAnsi="Times New Roman" w:cs="Times New Roman"/>
          <w:sz w:val="24"/>
          <w:szCs w:val="24"/>
        </w:rPr>
        <w:t>Not to attempt to gain unauthorized access to any portion of the Website, other accounts, computer systems, or networks connected to the Website</w:t>
      </w:r>
      <w:r w:rsidR="000A77A1" w:rsidRPr="00702EC9">
        <w:rPr>
          <w:rFonts w:ascii="Times New Roman" w:hAnsi="Times New Roman" w:cs="Times New Roman"/>
          <w:sz w:val="24"/>
          <w:szCs w:val="24"/>
        </w:rPr>
        <w:t>;</w:t>
      </w:r>
    </w:p>
    <w:p w14:paraId="72A04811" w14:textId="6C6CD58C" w:rsidR="00C962E6" w:rsidRPr="00702EC9" w:rsidRDefault="003C6A5C" w:rsidP="000304C8">
      <w:pPr>
        <w:pStyle w:val="ListParagraph"/>
        <w:numPr>
          <w:ilvl w:val="0"/>
          <w:numId w:val="3"/>
        </w:numPr>
        <w:jc w:val="both"/>
        <w:rPr>
          <w:rFonts w:ascii="Times New Roman" w:hAnsi="Times New Roman" w:cs="Times New Roman"/>
          <w:sz w:val="24"/>
          <w:szCs w:val="24"/>
        </w:rPr>
      </w:pPr>
      <w:r w:rsidRPr="00702EC9">
        <w:rPr>
          <w:rFonts w:ascii="Times New Roman" w:hAnsi="Times New Roman" w:cs="Times New Roman"/>
          <w:sz w:val="24"/>
          <w:szCs w:val="24"/>
        </w:rPr>
        <w:t>Not to interfere with or disrupt the Website or servers or networks connected to the Website</w:t>
      </w:r>
      <w:r w:rsidR="000A77A1" w:rsidRPr="00702EC9">
        <w:rPr>
          <w:rFonts w:ascii="Times New Roman" w:hAnsi="Times New Roman" w:cs="Times New Roman"/>
          <w:sz w:val="24"/>
          <w:szCs w:val="24"/>
        </w:rPr>
        <w:t>;</w:t>
      </w:r>
    </w:p>
    <w:p w14:paraId="09F9AED6" w14:textId="26494CC7" w:rsidR="00C962E6" w:rsidRPr="00702EC9" w:rsidRDefault="003C6A5C" w:rsidP="003B62DD">
      <w:pPr>
        <w:pStyle w:val="ListParagraph"/>
        <w:numPr>
          <w:ilvl w:val="0"/>
          <w:numId w:val="3"/>
        </w:numPr>
        <w:jc w:val="both"/>
        <w:rPr>
          <w:rFonts w:ascii="Times New Roman" w:hAnsi="Times New Roman" w:cs="Times New Roman"/>
          <w:sz w:val="24"/>
          <w:szCs w:val="24"/>
        </w:rPr>
      </w:pPr>
      <w:r w:rsidRPr="00702EC9">
        <w:rPr>
          <w:rFonts w:ascii="Times New Roman" w:hAnsi="Times New Roman" w:cs="Times New Roman"/>
          <w:sz w:val="24"/>
          <w:szCs w:val="24"/>
        </w:rPr>
        <w:lastRenderedPageBreak/>
        <w:t>Not to use any robot, spider, or other automatic device or manual process to monitor or copy Website content</w:t>
      </w:r>
      <w:r w:rsidR="000A77A1" w:rsidRPr="00702EC9">
        <w:rPr>
          <w:rFonts w:ascii="Times New Roman" w:hAnsi="Times New Roman" w:cs="Times New Roman"/>
          <w:sz w:val="24"/>
          <w:szCs w:val="24"/>
        </w:rPr>
        <w:t>;</w:t>
      </w:r>
    </w:p>
    <w:p w14:paraId="4AB5088E" w14:textId="018B71C3" w:rsidR="00C962E6" w:rsidRPr="00702EC9" w:rsidRDefault="003C6A5C" w:rsidP="003B62DD">
      <w:pPr>
        <w:pStyle w:val="ListParagraph"/>
        <w:numPr>
          <w:ilvl w:val="0"/>
          <w:numId w:val="3"/>
        </w:numPr>
        <w:jc w:val="both"/>
        <w:rPr>
          <w:rFonts w:ascii="Times New Roman" w:hAnsi="Times New Roman" w:cs="Times New Roman"/>
          <w:sz w:val="24"/>
          <w:szCs w:val="24"/>
        </w:rPr>
      </w:pPr>
      <w:r w:rsidRPr="00702EC9">
        <w:rPr>
          <w:rFonts w:ascii="Times New Roman" w:hAnsi="Times New Roman" w:cs="Times New Roman"/>
          <w:sz w:val="24"/>
          <w:szCs w:val="24"/>
        </w:rPr>
        <w:t>Not to transmit any viruses, malware, or other harmful code</w:t>
      </w:r>
      <w:r w:rsidR="003B62DD">
        <w:rPr>
          <w:rFonts w:ascii="Times New Roman" w:hAnsi="Times New Roman" w:cs="Times New Roman"/>
          <w:sz w:val="24"/>
          <w:szCs w:val="24"/>
        </w:rPr>
        <w:t>;</w:t>
      </w:r>
    </w:p>
    <w:p w14:paraId="1E160DFF" w14:textId="5D97EC20" w:rsidR="00C962E6" w:rsidRPr="00702EC9" w:rsidRDefault="003C6A5C" w:rsidP="003B62DD">
      <w:pPr>
        <w:pStyle w:val="ListParagraph"/>
        <w:numPr>
          <w:ilvl w:val="0"/>
          <w:numId w:val="3"/>
        </w:numPr>
        <w:spacing w:after="200"/>
        <w:jc w:val="both"/>
        <w:rPr>
          <w:rFonts w:ascii="Times New Roman" w:hAnsi="Times New Roman" w:cs="Times New Roman"/>
          <w:sz w:val="24"/>
          <w:szCs w:val="24"/>
        </w:rPr>
      </w:pPr>
      <w:r w:rsidRPr="00702EC9">
        <w:rPr>
          <w:rFonts w:ascii="Times New Roman" w:hAnsi="Times New Roman" w:cs="Times New Roman"/>
          <w:sz w:val="24"/>
          <w:szCs w:val="24"/>
        </w:rPr>
        <w:t>Not to collect or harvest any personally identifiable information from the Website</w:t>
      </w:r>
      <w:r w:rsidR="003B62DD">
        <w:rPr>
          <w:rFonts w:ascii="Times New Roman" w:hAnsi="Times New Roman" w:cs="Times New Roman"/>
          <w:sz w:val="24"/>
          <w:szCs w:val="24"/>
        </w:rPr>
        <w:t>.</w:t>
      </w:r>
    </w:p>
    <w:p w14:paraId="2A31A7CA" w14:textId="3A73B8A7" w:rsidR="00C962E6" w:rsidRPr="003B62DD" w:rsidRDefault="003C6A5C" w:rsidP="000A77A1">
      <w:pPr>
        <w:rPr>
          <w:rFonts w:ascii="Times New Roman" w:hAnsi="Times New Roman" w:cs="Times New Roman"/>
          <w:b/>
          <w:bCs/>
          <w:sz w:val="24"/>
          <w:szCs w:val="24"/>
        </w:rPr>
      </w:pPr>
      <w:r w:rsidRPr="003B62DD">
        <w:rPr>
          <w:rFonts w:ascii="Times New Roman" w:hAnsi="Times New Roman" w:cs="Times New Roman"/>
          <w:b/>
          <w:bCs/>
          <w:color w:val="385623" w:themeColor="accent6" w:themeShade="80"/>
          <w:sz w:val="24"/>
          <w:szCs w:val="24"/>
        </w:rPr>
        <w:t xml:space="preserve">6. </w:t>
      </w:r>
      <w:bookmarkStart w:id="11" w:name="_Toc215580737"/>
      <w:r w:rsidRPr="003B62DD">
        <w:rPr>
          <w:rFonts w:ascii="Times New Roman" w:hAnsi="Times New Roman" w:cs="Times New Roman"/>
          <w:b/>
          <w:bCs/>
          <w:color w:val="385623" w:themeColor="accent6" w:themeShade="80"/>
          <w:sz w:val="24"/>
          <w:szCs w:val="24"/>
        </w:rPr>
        <w:t>PRIVACY POLICY AND DATA PROTECTION</w:t>
      </w:r>
      <w:bookmarkEnd w:id="11"/>
    </w:p>
    <w:p w14:paraId="338E1C9F" w14:textId="77777777" w:rsidR="000A77A1" w:rsidRPr="00702EC9" w:rsidRDefault="000A77A1" w:rsidP="000A77A1">
      <w:pPr>
        <w:rPr>
          <w:rFonts w:ascii="Times New Roman" w:hAnsi="Times New Roman" w:cs="Times New Roman"/>
          <w:sz w:val="24"/>
          <w:szCs w:val="24"/>
        </w:rPr>
      </w:pPr>
    </w:p>
    <w:p w14:paraId="4DFEAF19" w14:textId="5681307B" w:rsidR="00C962E6" w:rsidRPr="00702EC9" w:rsidRDefault="003C6A5C" w:rsidP="000A77A1">
      <w:pPr>
        <w:spacing w:after="120"/>
        <w:jc w:val="both"/>
        <w:rPr>
          <w:rFonts w:ascii="Times New Roman" w:hAnsi="Times New Roman" w:cs="Times New Roman"/>
          <w:sz w:val="24"/>
          <w:szCs w:val="24"/>
        </w:rPr>
      </w:pPr>
      <w:r w:rsidRPr="00702EC9">
        <w:rPr>
          <w:rFonts w:ascii="Times New Roman" w:hAnsi="Times New Roman" w:cs="Times New Roman"/>
          <w:sz w:val="24"/>
          <w:szCs w:val="24"/>
        </w:rPr>
        <w:t xml:space="preserve">This section constitutes our Privacy Policy in compliance with Law No. 124/2024 "On Personal Data Protection", the GDPR, and </w:t>
      </w:r>
      <w:r w:rsidR="003B62DD" w:rsidRPr="003B62DD">
        <w:rPr>
          <w:rFonts w:ascii="Times New Roman" w:hAnsi="Times New Roman" w:cs="Times New Roman"/>
          <w:sz w:val="24"/>
          <w:szCs w:val="24"/>
        </w:rPr>
        <w:t>Convention for the Protection of Individuals with regard to Automatic Processing of Personal Data (ETS No. 108)</w:t>
      </w:r>
      <w:r w:rsidR="003B62DD">
        <w:rPr>
          <w:rFonts w:ascii="Times New Roman" w:hAnsi="Times New Roman" w:cs="Times New Roman"/>
          <w:sz w:val="24"/>
          <w:szCs w:val="24"/>
        </w:rPr>
        <w:t>.</w:t>
      </w:r>
    </w:p>
    <w:p w14:paraId="3E902D32" w14:textId="77777777" w:rsidR="00C962E6" w:rsidRPr="00702EC9" w:rsidRDefault="003C6A5C">
      <w:pPr>
        <w:pStyle w:val="Heading2"/>
        <w:rPr>
          <w:rFonts w:ascii="Times New Roman" w:hAnsi="Times New Roman" w:cs="Times New Roman"/>
        </w:rPr>
      </w:pPr>
      <w:bookmarkStart w:id="12" w:name="_Toc215580738"/>
      <w:r w:rsidRPr="00702EC9">
        <w:rPr>
          <w:rFonts w:ascii="Times New Roman" w:hAnsi="Times New Roman" w:cs="Times New Roman"/>
        </w:rPr>
        <w:t>6.1 Principles of Data Processing</w:t>
      </w:r>
      <w:bookmarkEnd w:id="12"/>
    </w:p>
    <w:p w14:paraId="3C22AC35" w14:textId="77777777" w:rsidR="00C962E6" w:rsidRPr="00702EC9" w:rsidRDefault="003C6A5C" w:rsidP="003B62DD">
      <w:pPr>
        <w:spacing w:after="80"/>
        <w:jc w:val="both"/>
        <w:rPr>
          <w:rFonts w:ascii="Times New Roman" w:hAnsi="Times New Roman" w:cs="Times New Roman"/>
          <w:sz w:val="24"/>
          <w:szCs w:val="24"/>
        </w:rPr>
      </w:pPr>
      <w:r w:rsidRPr="00702EC9">
        <w:rPr>
          <w:rFonts w:ascii="Times New Roman" w:hAnsi="Times New Roman" w:cs="Times New Roman"/>
          <w:sz w:val="24"/>
          <w:szCs w:val="24"/>
        </w:rPr>
        <w:t>In accordance with Article 6 of Law No. 124/2024, we process your personal data based on the following principles:</w:t>
      </w:r>
    </w:p>
    <w:p w14:paraId="19354D51" w14:textId="433B651D" w:rsidR="00C962E6" w:rsidRPr="00702EC9" w:rsidRDefault="003C6A5C" w:rsidP="000A77A1">
      <w:pPr>
        <w:pStyle w:val="ListParagraph"/>
        <w:numPr>
          <w:ilvl w:val="0"/>
          <w:numId w:val="4"/>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Lawfulness, Fairness, and Transparency: </w:t>
      </w:r>
      <w:r w:rsidRPr="00702EC9">
        <w:rPr>
          <w:rFonts w:ascii="Times New Roman" w:hAnsi="Times New Roman" w:cs="Times New Roman"/>
          <w:sz w:val="24"/>
          <w:szCs w:val="24"/>
        </w:rPr>
        <w:t>Personal data is processed lawfully, fairly, and in a transparent manner</w:t>
      </w:r>
      <w:r w:rsidR="000A77A1" w:rsidRPr="00702EC9">
        <w:rPr>
          <w:rFonts w:ascii="Times New Roman" w:hAnsi="Times New Roman" w:cs="Times New Roman"/>
          <w:sz w:val="24"/>
          <w:szCs w:val="24"/>
        </w:rPr>
        <w:t>;</w:t>
      </w:r>
    </w:p>
    <w:p w14:paraId="2CE3CAA8" w14:textId="62F237B9" w:rsidR="00C962E6" w:rsidRPr="00702EC9" w:rsidRDefault="003C6A5C" w:rsidP="000A77A1">
      <w:pPr>
        <w:pStyle w:val="ListParagraph"/>
        <w:numPr>
          <w:ilvl w:val="0"/>
          <w:numId w:val="4"/>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Purpose Limitation: </w:t>
      </w:r>
      <w:r w:rsidRPr="00702EC9">
        <w:rPr>
          <w:rFonts w:ascii="Times New Roman" w:hAnsi="Times New Roman" w:cs="Times New Roman"/>
          <w:sz w:val="24"/>
          <w:szCs w:val="24"/>
        </w:rPr>
        <w:t>Personal data is collected for specified, explicit, and legitimate purposes and not further processed in a manner incompatible with those purposes</w:t>
      </w:r>
      <w:r w:rsidR="000A77A1" w:rsidRPr="00702EC9">
        <w:rPr>
          <w:rFonts w:ascii="Times New Roman" w:hAnsi="Times New Roman" w:cs="Times New Roman"/>
          <w:sz w:val="24"/>
          <w:szCs w:val="24"/>
        </w:rPr>
        <w:t>;</w:t>
      </w:r>
    </w:p>
    <w:p w14:paraId="39E26BA5" w14:textId="01508D60" w:rsidR="00C962E6" w:rsidRPr="00702EC9" w:rsidRDefault="003C6A5C" w:rsidP="000A77A1">
      <w:pPr>
        <w:pStyle w:val="ListParagraph"/>
        <w:numPr>
          <w:ilvl w:val="0"/>
          <w:numId w:val="4"/>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Data Minimization: </w:t>
      </w:r>
      <w:r w:rsidRPr="00702EC9">
        <w:rPr>
          <w:rFonts w:ascii="Times New Roman" w:hAnsi="Times New Roman" w:cs="Times New Roman"/>
          <w:sz w:val="24"/>
          <w:szCs w:val="24"/>
        </w:rPr>
        <w:t>Personal data is adequate, relevant, and limited to what is necessary for the purposes for which it is processed</w:t>
      </w:r>
      <w:r w:rsidR="000A77A1" w:rsidRPr="00702EC9">
        <w:rPr>
          <w:rFonts w:ascii="Times New Roman" w:hAnsi="Times New Roman" w:cs="Times New Roman"/>
          <w:sz w:val="24"/>
          <w:szCs w:val="24"/>
        </w:rPr>
        <w:t>;</w:t>
      </w:r>
    </w:p>
    <w:p w14:paraId="3E485FE6" w14:textId="0A4C5533" w:rsidR="00C962E6" w:rsidRPr="00702EC9" w:rsidRDefault="003C6A5C" w:rsidP="000A77A1">
      <w:pPr>
        <w:pStyle w:val="ListParagraph"/>
        <w:numPr>
          <w:ilvl w:val="0"/>
          <w:numId w:val="4"/>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Accuracy: </w:t>
      </w:r>
      <w:r w:rsidRPr="00702EC9">
        <w:rPr>
          <w:rFonts w:ascii="Times New Roman" w:hAnsi="Times New Roman" w:cs="Times New Roman"/>
          <w:sz w:val="24"/>
          <w:szCs w:val="24"/>
        </w:rPr>
        <w:t>Personal data is accurate and, where necessary, kept up to date</w:t>
      </w:r>
      <w:r w:rsidR="000A77A1" w:rsidRPr="00702EC9">
        <w:rPr>
          <w:rFonts w:ascii="Times New Roman" w:hAnsi="Times New Roman" w:cs="Times New Roman"/>
          <w:sz w:val="24"/>
          <w:szCs w:val="24"/>
        </w:rPr>
        <w:t>;</w:t>
      </w:r>
    </w:p>
    <w:p w14:paraId="7993D4EA" w14:textId="2D6D3748" w:rsidR="00C962E6" w:rsidRPr="00702EC9" w:rsidRDefault="003C6A5C" w:rsidP="000A77A1">
      <w:pPr>
        <w:pStyle w:val="ListParagraph"/>
        <w:numPr>
          <w:ilvl w:val="0"/>
          <w:numId w:val="4"/>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Storage Limitation: </w:t>
      </w:r>
      <w:r w:rsidRPr="00702EC9">
        <w:rPr>
          <w:rFonts w:ascii="Times New Roman" w:hAnsi="Times New Roman" w:cs="Times New Roman"/>
          <w:sz w:val="24"/>
          <w:szCs w:val="24"/>
        </w:rPr>
        <w:t>Personal data is kept in a form which permits identification of data subjects for no longer than necessary</w:t>
      </w:r>
      <w:r w:rsidR="000A77A1" w:rsidRPr="00702EC9">
        <w:rPr>
          <w:rFonts w:ascii="Times New Roman" w:hAnsi="Times New Roman" w:cs="Times New Roman"/>
          <w:sz w:val="24"/>
          <w:szCs w:val="24"/>
        </w:rPr>
        <w:t>;</w:t>
      </w:r>
    </w:p>
    <w:p w14:paraId="375C1775" w14:textId="51EE9B83" w:rsidR="00C962E6" w:rsidRPr="00702EC9" w:rsidRDefault="003C6A5C" w:rsidP="000A77A1">
      <w:pPr>
        <w:pStyle w:val="ListParagraph"/>
        <w:numPr>
          <w:ilvl w:val="0"/>
          <w:numId w:val="4"/>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Integrity and Confidentiality: </w:t>
      </w:r>
      <w:r w:rsidRPr="00702EC9">
        <w:rPr>
          <w:rFonts w:ascii="Times New Roman" w:hAnsi="Times New Roman" w:cs="Times New Roman"/>
          <w:sz w:val="24"/>
          <w:szCs w:val="24"/>
        </w:rPr>
        <w:t>Personal data is processed in a manner that ensures appropriate security</w:t>
      </w:r>
      <w:r w:rsidR="000A77A1" w:rsidRPr="00702EC9">
        <w:rPr>
          <w:rFonts w:ascii="Times New Roman" w:hAnsi="Times New Roman" w:cs="Times New Roman"/>
          <w:sz w:val="24"/>
          <w:szCs w:val="24"/>
        </w:rPr>
        <w:t>;</w:t>
      </w:r>
    </w:p>
    <w:p w14:paraId="62FCC67B" w14:textId="320E5538" w:rsidR="00C962E6" w:rsidRPr="00702EC9" w:rsidRDefault="003C6A5C" w:rsidP="000A77A1">
      <w:pPr>
        <w:pStyle w:val="ListParagraph"/>
        <w:numPr>
          <w:ilvl w:val="0"/>
          <w:numId w:val="4"/>
        </w:numPr>
        <w:spacing w:after="120"/>
        <w:jc w:val="both"/>
        <w:rPr>
          <w:rFonts w:ascii="Times New Roman" w:hAnsi="Times New Roman" w:cs="Times New Roman"/>
          <w:sz w:val="24"/>
          <w:szCs w:val="24"/>
        </w:rPr>
      </w:pPr>
      <w:r w:rsidRPr="00702EC9">
        <w:rPr>
          <w:rFonts w:ascii="Times New Roman" w:hAnsi="Times New Roman" w:cs="Times New Roman"/>
          <w:b/>
          <w:bCs/>
          <w:sz w:val="24"/>
          <w:szCs w:val="24"/>
        </w:rPr>
        <w:t xml:space="preserve">Accountability: </w:t>
      </w:r>
      <w:r w:rsidRPr="00702EC9">
        <w:rPr>
          <w:rFonts w:ascii="Times New Roman" w:hAnsi="Times New Roman" w:cs="Times New Roman"/>
          <w:sz w:val="24"/>
          <w:szCs w:val="24"/>
        </w:rPr>
        <w:t xml:space="preserve">The </w:t>
      </w:r>
      <w:r w:rsidR="00401067">
        <w:rPr>
          <w:rFonts w:ascii="Times New Roman" w:hAnsi="Times New Roman" w:cs="Times New Roman"/>
          <w:sz w:val="24"/>
          <w:szCs w:val="24"/>
        </w:rPr>
        <w:t>Technological Service Providers competent for administrating and maintaining the website</w:t>
      </w:r>
      <w:r w:rsidR="00401067">
        <w:rPr>
          <w:rFonts w:ascii="Times New Roman" w:hAnsi="Times New Roman" w:cs="Times New Roman"/>
          <w:sz w:val="24"/>
          <w:szCs w:val="24"/>
        </w:rPr>
        <w:t xml:space="preserve">, are </w:t>
      </w:r>
      <w:r w:rsidRPr="00702EC9">
        <w:rPr>
          <w:rFonts w:ascii="Times New Roman" w:hAnsi="Times New Roman" w:cs="Times New Roman"/>
          <w:sz w:val="24"/>
          <w:szCs w:val="24"/>
        </w:rPr>
        <w:t>responsible for and can demonstrate compliance with these principles</w:t>
      </w:r>
      <w:r w:rsidR="000A77A1" w:rsidRPr="00702EC9">
        <w:rPr>
          <w:rFonts w:ascii="Times New Roman" w:hAnsi="Times New Roman" w:cs="Times New Roman"/>
          <w:sz w:val="24"/>
          <w:szCs w:val="24"/>
        </w:rPr>
        <w:t>.</w:t>
      </w:r>
    </w:p>
    <w:p w14:paraId="16575ADE" w14:textId="77777777" w:rsidR="00C962E6" w:rsidRPr="003B62DD" w:rsidRDefault="003C6A5C">
      <w:pPr>
        <w:pStyle w:val="Heading2"/>
        <w:rPr>
          <w:rFonts w:ascii="Times New Roman" w:hAnsi="Times New Roman" w:cs="Times New Roman"/>
        </w:rPr>
      </w:pPr>
      <w:bookmarkStart w:id="13" w:name="_Toc215580739"/>
      <w:r w:rsidRPr="003B62DD">
        <w:rPr>
          <w:rFonts w:ascii="Times New Roman" w:hAnsi="Times New Roman" w:cs="Times New Roman"/>
        </w:rPr>
        <w:t>6.2 Categories of Personal Data Collected</w:t>
      </w:r>
      <w:bookmarkEnd w:id="13"/>
    </w:p>
    <w:p w14:paraId="3045A5A1" w14:textId="77777777" w:rsidR="00C962E6" w:rsidRPr="00702EC9" w:rsidRDefault="003C6A5C">
      <w:pPr>
        <w:spacing w:after="80"/>
        <w:rPr>
          <w:rFonts w:ascii="Times New Roman" w:hAnsi="Times New Roman" w:cs="Times New Roman"/>
          <w:sz w:val="24"/>
          <w:szCs w:val="24"/>
        </w:rPr>
      </w:pPr>
      <w:r w:rsidRPr="00702EC9">
        <w:rPr>
          <w:rFonts w:ascii="Times New Roman" w:hAnsi="Times New Roman" w:cs="Times New Roman"/>
          <w:sz w:val="24"/>
          <w:szCs w:val="24"/>
        </w:rPr>
        <w:t>We may collect and process the following categories of personal data:</w:t>
      </w:r>
    </w:p>
    <w:p w14:paraId="7AEFE70E" w14:textId="69086A22" w:rsidR="00C962E6" w:rsidRPr="00702EC9" w:rsidRDefault="003C6A5C" w:rsidP="00FC7442">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Identification Data: </w:t>
      </w:r>
      <w:r w:rsidRPr="00702EC9">
        <w:rPr>
          <w:rFonts w:ascii="Times New Roman" w:hAnsi="Times New Roman" w:cs="Times New Roman"/>
          <w:sz w:val="24"/>
          <w:szCs w:val="24"/>
        </w:rPr>
        <w:t>Name, surname, title, company name</w:t>
      </w:r>
      <w:r w:rsidR="000A77A1" w:rsidRPr="00702EC9">
        <w:rPr>
          <w:rFonts w:ascii="Times New Roman" w:hAnsi="Times New Roman" w:cs="Times New Roman"/>
          <w:sz w:val="24"/>
          <w:szCs w:val="24"/>
        </w:rPr>
        <w:t>;</w:t>
      </w:r>
    </w:p>
    <w:p w14:paraId="607FEE8F" w14:textId="02DC8D38" w:rsidR="00C962E6" w:rsidRPr="00702EC9" w:rsidRDefault="003C6A5C" w:rsidP="00FC7442">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Contact Data: </w:t>
      </w:r>
      <w:r w:rsidRPr="00702EC9">
        <w:rPr>
          <w:rFonts w:ascii="Times New Roman" w:hAnsi="Times New Roman" w:cs="Times New Roman"/>
          <w:sz w:val="24"/>
          <w:szCs w:val="24"/>
        </w:rPr>
        <w:t>Email address, telephone number, postal address</w:t>
      </w:r>
      <w:r w:rsidR="000A77A1" w:rsidRPr="00702EC9">
        <w:rPr>
          <w:rFonts w:ascii="Times New Roman" w:hAnsi="Times New Roman" w:cs="Times New Roman"/>
          <w:sz w:val="24"/>
          <w:szCs w:val="24"/>
        </w:rPr>
        <w:t>;</w:t>
      </w:r>
    </w:p>
    <w:p w14:paraId="26EFC223" w14:textId="62226247" w:rsidR="00C962E6" w:rsidRPr="00702EC9" w:rsidRDefault="003C6A5C" w:rsidP="00FC7442">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Technical Data: </w:t>
      </w:r>
      <w:r w:rsidRPr="00702EC9">
        <w:rPr>
          <w:rFonts w:ascii="Times New Roman" w:hAnsi="Times New Roman" w:cs="Times New Roman"/>
          <w:sz w:val="24"/>
          <w:szCs w:val="24"/>
        </w:rPr>
        <w:t>IP address, browser type and version, operating system, device information</w:t>
      </w:r>
      <w:r w:rsidR="000A77A1" w:rsidRPr="00702EC9">
        <w:rPr>
          <w:rFonts w:ascii="Times New Roman" w:hAnsi="Times New Roman" w:cs="Times New Roman"/>
          <w:sz w:val="24"/>
          <w:szCs w:val="24"/>
        </w:rPr>
        <w:t>;</w:t>
      </w:r>
    </w:p>
    <w:p w14:paraId="56F7788D" w14:textId="06F1C98E" w:rsidR="00C962E6" w:rsidRPr="00702EC9" w:rsidRDefault="003C6A5C" w:rsidP="00FC7442">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Usage Data: </w:t>
      </w:r>
      <w:r w:rsidRPr="00702EC9">
        <w:rPr>
          <w:rFonts w:ascii="Times New Roman" w:hAnsi="Times New Roman" w:cs="Times New Roman"/>
          <w:sz w:val="24"/>
          <w:szCs w:val="24"/>
        </w:rPr>
        <w:t xml:space="preserve">Information about how you use our </w:t>
      </w:r>
      <w:r w:rsidR="000A77A1" w:rsidRPr="00702EC9">
        <w:rPr>
          <w:rFonts w:ascii="Times New Roman" w:hAnsi="Times New Roman" w:cs="Times New Roman"/>
          <w:sz w:val="24"/>
          <w:szCs w:val="24"/>
        </w:rPr>
        <w:t>website;</w:t>
      </w:r>
    </w:p>
    <w:p w14:paraId="6ED8B022" w14:textId="7D358348" w:rsidR="00C962E6" w:rsidRPr="00702EC9" w:rsidRDefault="003C6A5C" w:rsidP="00FC7442">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Communication Data: </w:t>
      </w:r>
      <w:r w:rsidRPr="00702EC9">
        <w:rPr>
          <w:rFonts w:ascii="Times New Roman" w:hAnsi="Times New Roman" w:cs="Times New Roman"/>
          <w:sz w:val="24"/>
          <w:szCs w:val="24"/>
        </w:rPr>
        <w:t>Information contained in communications you send to us</w:t>
      </w:r>
      <w:r w:rsidR="000A77A1" w:rsidRPr="00702EC9">
        <w:rPr>
          <w:rFonts w:ascii="Times New Roman" w:hAnsi="Times New Roman" w:cs="Times New Roman"/>
          <w:sz w:val="24"/>
          <w:szCs w:val="24"/>
        </w:rPr>
        <w:t>;</w:t>
      </w:r>
    </w:p>
    <w:p w14:paraId="09E9EC4F" w14:textId="04CE12DF" w:rsidR="00C962E6" w:rsidRPr="00702EC9" w:rsidRDefault="003C6A5C" w:rsidP="00FC7442">
      <w:pPr>
        <w:pStyle w:val="ListParagraph"/>
        <w:numPr>
          <w:ilvl w:val="0"/>
          <w:numId w:val="2"/>
        </w:numPr>
        <w:spacing w:after="120"/>
        <w:jc w:val="both"/>
        <w:rPr>
          <w:rFonts w:ascii="Times New Roman" w:hAnsi="Times New Roman" w:cs="Times New Roman"/>
          <w:sz w:val="24"/>
          <w:szCs w:val="24"/>
        </w:rPr>
      </w:pPr>
      <w:r w:rsidRPr="00702EC9">
        <w:rPr>
          <w:rFonts w:ascii="Times New Roman" w:hAnsi="Times New Roman" w:cs="Times New Roman"/>
          <w:b/>
          <w:bCs/>
          <w:sz w:val="24"/>
          <w:szCs w:val="24"/>
        </w:rPr>
        <w:t xml:space="preserve">Location Data: </w:t>
      </w:r>
      <w:r w:rsidRPr="00702EC9">
        <w:rPr>
          <w:rFonts w:ascii="Times New Roman" w:hAnsi="Times New Roman" w:cs="Times New Roman"/>
          <w:sz w:val="24"/>
          <w:szCs w:val="24"/>
        </w:rPr>
        <w:t>Geographic location information (when you provide consent)</w:t>
      </w:r>
      <w:r w:rsidR="000A77A1" w:rsidRPr="00702EC9">
        <w:rPr>
          <w:rFonts w:ascii="Times New Roman" w:hAnsi="Times New Roman" w:cs="Times New Roman"/>
          <w:sz w:val="24"/>
          <w:szCs w:val="24"/>
        </w:rPr>
        <w:t>.</w:t>
      </w:r>
    </w:p>
    <w:p w14:paraId="6E1B5229" w14:textId="4B4F8EC7" w:rsidR="00C962E6" w:rsidRPr="00702EC9" w:rsidRDefault="003C6A5C" w:rsidP="000A77A1">
      <w:pPr>
        <w:spacing w:after="200"/>
        <w:jc w:val="both"/>
        <w:rPr>
          <w:rFonts w:ascii="Times New Roman" w:hAnsi="Times New Roman" w:cs="Times New Roman"/>
          <w:sz w:val="24"/>
          <w:szCs w:val="24"/>
        </w:rPr>
      </w:pPr>
      <w:r w:rsidRPr="003B62DD">
        <w:rPr>
          <w:rFonts w:ascii="Times New Roman" w:hAnsi="Times New Roman" w:cs="Times New Roman"/>
          <w:sz w:val="24"/>
          <w:szCs w:val="24"/>
        </w:rPr>
        <w:t xml:space="preserve">We do not collect special categories of personal data (sensitive data) as </w:t>
      </w:r>
      <w:r w:rsidR="003B62DD">
        <w:rPr>
          <w:rFonts w:ascii="Times New Roman" w:hAnsi="Times New Roman" w:cs="Times New Roman"/>
          <w:sz w:val="24"/>
          <w:szCs w:val="24"/>
        </w:rPr>
        <w:t>explicitly enshrined</w:t>
      </w:r>
      <w:r w:rsidRPr="003B62DD">
        <w:rPr>
          <w:rFonts w:ascii="Times New Roman" w:hAnsi="Times New Roman" w:cs="Times New Roman"/>
          <w:sz w:val="24"/>
          <w:szCs w:val="24"/>
        </w:rPr>
        <w:t xml:space="preserve"> in </w:t>
      </w:r>
      <w:r w:rsidR="003B62DD">
        <w:rPr>
          <w:rFonts w:ascii="Times New Roman" w:hAnsi="Times New Roman" w:cs="Times New Roman"/>
          <w:sz w:val="24"/>
          <w:szCs w:val="24"/>
        </w:rPr>
        <w:t xml:space="preserve">the </w:t>
      </w:r>
      <w:r w:rsidRPr="003B62DD">
        <w:rPr>
          <w:rFonts w:ascii="Times New Roman" w:hAnsi="Times New Roman" w:cs="Times New Roman"/>
          <w:sz w:val="24"/>
          <w:szCs w:val="24"/>
        </w:rPr>
        <w:t>Article 9 of Law No. 124/2024 unless explicitly required and with your express consent.</w:t>
      </w:r>
    </w:p>
    <w:p w14:paraId="292BE954" w14:textId="77777777" w:rsidR="00C962E6" w:rsidRPr="00702EC9" w:rsidRDefault="003C6A5C" w:rsidP="000A77A1">
      <w:pPr>
        <w:pStyle w:val="Heading2"/>
        <w:jc w:val="both"/>
        <w:rPr>
          <w:rFonts w:ascii="Times New Roman" w:hAnsi="Times New Roman" w:cs="Times New Roman"/>
        </w:rPr>
      </w:pPr>
      <w:bookmarkStart w:id="14" w:name="_Toc215580740"/>
      <w:r w:rsidRPr="00702EC9">
        <w:rPr>
          <w:rFonts w:ascii="Times New Roman" w:hAnsi="Times New Roman" w:cs="Times New Roman"/>
        </w:rPr>
        <w:t>6.3 Legal Basis for Processing</w:t>
      </w:r>
      <w:bookmarkEnd w:id="14"/>
    </w:p>
    <w:p w14:paraId="14A30DDD" w14:textId="77777777" w:rsidR="00C962E6" w:rsidRPr="00702EC9" w:rsidRDefault="003C6A5C" w:rsidP="000A77A1">
      <w:pPr>
        <w:spacing w:after="80"/>
        <w:jc w:val="both"/>
        <w:rPr>
          <w:rFonts w:ascii="Times New Roman" w:hAnsi="Times New Roman" w:cs="Times New Roman"/>
          <w:sz w:val="24"/>
          <w:szCs w:val="24"/>
          <w:u w:val="single"/>
        </w:rPr>
      </w:pPr>
      <w:r w:rsidRPr="00702EC9">
        <w:rPr>
          <w:rFonts w:ascii="Times New Roman" w:hAnsi="Times New Roman" w:cs="Times New Roman"/>
          <w:sz w:val="24"/>
          <w:szCs w:val="24"/>
          <w:u w:val="single"/>
        </w:rPr>
        <w:t>In accordance with Article 7 of Law No. 124/2024, we process your personal data based on one or more of the following legal grounds:</w:t>
      </w:r>
    </w:p>
    <w:p w14:paraId="4E57A2AA" w14:textId="0D198857" w:rsidR="00C962E6" w:rsidRPr="00702EC9" w:rsidRDefault="003C6A5C" w:rsidP="000A77A1">
      <w:pPr>
        <w:pStyle w:val="ListParagraph"/>
        <w:numPr>
          <w:ilvl w:val="0"/>
          <w:numId w:val="5"/>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Consent: </w:t>
      </w:r>
      <w:r w:rsidRPr="00702EC9">
        <w:rPr>
          <w:rFonts w:ascii="Times New Roman" w:hAnsi="Times New Roman" w:cs="Times New Roman"/>
          <w:sz w:val="24"/>
          <w:szCs w:val="24"/>
        </w:rPr>
        <w:t>You have given consent to the processing for one or more specific purposes</w:t>
      </w:r>
      <w:r w:rsidR="000B6B2A" w:rsidRPr="00702EC9">
        <w:rPr>
          <w:rFonts w:ascii="Times New Roman" w:hAnsi="Times New Roman" w:cs="Times New Roman"/>
          <w:sz w:val="24"/>
          <w:szCs w:val="24"/>
        </w:rPr>
        <w:t>;</w:t>
      </w:r>
    </w:p>
    <w:p w14:paraId="13082343" w14:textId="599C5A5F" w:rsidR="00C962E6" w:rsidRPr="00702EC9" w:rsidRDefault="003C6A5C" w:rsidP="000A77A1">
      <w:pPr>
        <w:pStyle w:val="ListParagraph"/>
        <w:numPr>
          <w:ilvl w:val="0"/>
          <w:numId w:val="5"/>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Contract Performance: </w:t>
      </w:r>
      <w:r w:rsidRPr="00702EC9">
        <w:rPr>
          <w:rFonts w:ascii="Times New Roman" w:hAnsi="Times New Roman" w:cs="Times New Roman"/>
          <w:sz w:val="24"/>
          <w:szCs w:val="24"/>
        </w:rPr>
        <w:t>Processing is necessary for the performance of a contract to which you are a party</w:t>
      </w:r>
      <w:r w:rsidR="000B6B2A" w:rsidRPr="00702EC9">
        <w:rPr>
          <w:rFonts w:ascii="Times New Roman" w:hAnsi="Times New Roman" w:cs="Times New Roman"/>
          <w:sz w:val="24"/>
          <w:szCs w:val="24"/>
        </w:rPr>
        <w:t>;</w:t>
      </w:r>
    </w:p>
    <w:p w14:paraId="3A3D6A1A" w14:textId="5E43CFB1" w:rsidR="00C962E6" w:rsidRPr="00702EC9" w:rsidRDefault="003C6A5C" w:rsidP="000A77A1">
      <w:pPr>
        <w:pStyle w:val="ListParagraph"/>
        <w:numPr>
          <w:ilvl w:val="0"/>
          <w:numId w:val="5"/>
        </w:numPr>
        <w:jc w:val="both"/>
        <w:rPr>
          <w:rFonts w:ascii="Times New Roman" w:hAnsi="Times New Roman" w:cs="Times New Roman"/>
          <w:sz w:val="24"/>
          <w:szCs w:val="24"/>
        </w:rPr>
      </w:pPr>
      <w:r w:rsidRPr="00702EC9">
        <w:rPr>
          <w:rFonts w:ascii="Times New Roman" w:hAnsi="Times New Roman" w:cs="Times New Roman"/>
          <w:b/>
          <w:bCs/>
          <w:sz w:val="24"/>
          <w:szCs w:val="24"/>
        </w:rPr>
        <w:lastRenderedPageBreak/>
        <w:t xml:space="preserve">Legal Obligation: </w:t>
      </w:r>
      <w:r w:rsidRPr="00702EC9">
        <w:rPr>
          <w:rFonts w:ascii="Times New Roman" w:hAnsi="Times New Roman" w:cs="Times New Roman"/>
          <w:sz w:val="24"/>
          <w:szCs w:val="24"/>
        </w:rPr>
        <w:t>Processing is necessary for compliance with a legal obligation to which the Company is subject</w:t>
      </w:r>
      <w:r w:rsidR="000B6B2A" w:rsidRPr="00702EC9">
        <w:rPr>
          <w:rFonts w:ascii="Times New Roman" w:hAnsi="Times New Roman" w:cs="Times New Roman"/>
          <w:sz w:val="24"/>
          <w:szCs w:val="24"/>
        </w:rPr>
        <w:t>;</w:t>
      </w:r>
    </w:p>
    <w:p w14:paraId="611C3A17" w14:textId="6A83A9B1" w:rsidR="00C962E6" w:rsidRPr="00702EC9" w:rsidRDefault="003C6A5C" w:rsidP="000A77A1">
      <w:pPr>
        <w:pStyle w:val="ListParagraph"/>
        <w:numPr>
          <w:ilvl w:val="0"/>
          <w:numId w:val="5"/>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Vital Interests: </w:t>
      </w:r>
      <w:r w:rsidRPr="00702EC9">
        <w:rPr>
          <w:rFonts w:ascii="Times New Roman" w:hAnsi="Times New Roman" w:cs="Times New Roman"/>
          <w:sz w:val="24"/>
          <w:szCs w:val="24"/>
        </w:rPr>
        <w:t>Processing is necessary to protect the vital interests of you or another natural person</w:t>
      </w:r>
      <w:r w:rsidR="000B6B2A" w:rsidRPr="00702EC9">
        <w:rPr>
          <w:rFonts w:ascii="Times New Roman" w:hAnsi="Times New Roman" w:cs="Times New Roman"/>
          <w:sz w:val="24"/>
          <w:szCs w:val="24"/>
        </w:rPr>
        <w:t>;</w:t>
      </w:r>
    </w:p>
    <w:p w14:paraId="12ED6B9C" w14:textId="5811D6D2" w:rsidR="00C962E6" w:rsidRPr="00702EC9" w:rsidRDefault="003C6A5C" w:rsidP="000A77A1">
      <w:pPr>
        <w:pStyle w:val="ListParagraph"/>
        <w:numPr>
          <w:ilvl w:val="0"/>
          <w:numId w:val="5"/>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Public Interest: </w:t>
      </w:r>
      <w:r w:rsidRPr="00702EC9">
        <w:rPr>
          <w:rFonts w:ascii="Times New Roman" w:hAnsi="Times New Roman" w:cs="Times New Roman"/>
          <w:sz w:val="24"/>
          <w:szCs w:val="24"/>
        </w:rPr>
        <w:t>Processing is necessary for the performance of a task carried out in the public interest</w:t>
      </w:r>
      <w:r w:rsidR="000B6B2A" w:rsidRPr="00702EC9">
        <w:rPr>
          <w:rFonts w:ascii="Times New Roman" w:hAnsi="Times New Roman" w:cs="Times New Roman"/>
          <w:sz w:val="24"/>
          <w:szCs w:val="24"/>
        </w:rPr>
        <w:t>;</w:t>
      </w:r>
    </w:p>
    <w:p w14:paraId="3945FEB0" w14:textId="3F6B293B" w:rsidR="00C962E6" w:rsidRPr="00702EC9" w:rsidRDefault="003C6A5C" w:rsidP="000A77A1">
      <w:pPr>
        <w:pStyle w:val="ListParagraph"/>
        <w:numPr>
          <w:ilvl w:val="0"/>
          <w:numId w:val="5"/>
        </w:numPr>
        <w:spacing w:after="200"/>
        <w:jc w:val="both"/>
        <w:rPr>
          <w:rFonts w:ascii="Times New Roman" w:hAnsi="Times New Roman" w:cs="Times New Roman"/>
          <w:sz w:val="24"/>
          <w:szCs w:val="24"/>
        </w:rPr>
      </w:pPr>
      <w:r w:rsidRPr="00702EC9">
        <w:rPr>
          <w:rFonts w:ascii="Times New Roman" w:hAnsi="Times New Roman" w:cs="Times New Roman"/>
          <w:b/>
          <w:bCs/>
          <w:sz w:val="24"/>
          <w:szCs w:val="24"/>
        </w:rPr>
        <w:t xml:space="preserve">Legitimate Interests: </w:t>
      </w:r>
      <w:r w:rsidRPr="00702EC9">
        <w:rPr>
          <w:rFonts w:ascii="Times New Roman" w:hAnsi="Times New Roman" w:cs="Times New Roman"/>
          <w:sz w:val="24"/>
          <w:szCs w:val="24"/>
        </w:rPr>
        <w:t>Processing is necessary for the purposes of the legitimate interests pursued by the Company, except where such interests are overridden by your fundamental rights and freedoms</w:t>
      </w:r>
      <w:r w:rsidR="000B6B2A" w:rsidRPr="00702EC9">
        <w:rPr>
          <w:rFonts w:ascii="Times New Roman" w:hAnsi="Times New Roman" w:cs="Times New Roman"/>
          <w:sz w:val="24"/>
          <w:szCs w:val="24"/>
        </w:rPr>
        <w:t>.</w:t>
      </w:r>
    </w:p>
    <w:p w14:paraId="6FF936DF" w14:textId="36FF2635" w:rsidR="00C962E6" w:rsidRPr="00FC7442" w:rsidRDefault="003C6A5C" w:rsidP="000B6B2A">
      <w:pPr>
        <w:rPr>
          <w:rFonts w:ascii="Times New Roman" w:hAnsi="Times New Roman" w:cs="Times New Roman"/>
          <w:b/>
          <w:bCs/>
          <w:color w:val="385623" w:themeColor="accent6" w:themeShade="80"/>
          <w:sz w:val="24"/>
          <w:szCs w:val="24"/>
        </w:rPr>
      </w:pPr>
      <w:bookmarkStart w:id="15" w:name="_Toc215580741"/>
      <w:r w:rsidRPr="00FC7442">
        <w:rPr>
          <w:rFonts w:ascii="Times New Roman" w:hAnsi="Times New Roman" w:cs="Times New Roman"/>
          <w:b/>
          <w:bCs/>
          <w:color w:val="385623" w:themeColor="accent6" w:themeShade="80"/>
          <w:sz w:val="24"/>
          <w:szCs w:val="24"/>
        </w:rPr>
        <w:t>6.4 Purposes of Data Processing</w:t>
      </w:r>
      <w:bookmarkEnd w:id="15"/>
    </w:p>
    <w:p w14:paraId="46BAEA91" w14:textId="77777777" w:rsidR="00C962E6" w:rsidRPr="00702EC9" w:rsidRDefault="003C6A5C">
      <w:pPr>
        <w:spacing w:after="80"/>
        <w:rPr>
          <w:rFonts w:ascii="Times New Roman" w:hAnsi="Times New Roman" w:cs="Times New Roman"/>
          <w:sz w:val="24"/>
          <w:szCs w:val="24"/>
        </w:rPr>
      </w:pPr>
      <w:r w:rsidRPr="00702EC9">
        <w:rPr>
          <w:rFonts w:ascii="Times New Roman" w:hAnsi="Times New Roman" w:cs="Times New Roman"/>
          <w:sz w:val="24"/>
          <w:szCs w:val="24"/>
        </w:rPr>
        <w:t>We process your personal data for the following purposes:</w:t>
      </w:r>
    </w:p>
    <w:p w14:paraId="0BC5A9B3" w14:textId="291FFED7"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 xml:space="preserve">To provide and maintain our </w:t>
      </w:r>
      <w:r w:rsidR="000B6B2A" w:rsidRPr="00702EC9">
        <w:rPr>
          <w:rFonts w:ascii="Times New Roman" w:hAnsi="Times New Roman" w:cs="Times New Roman"/>
          <w:sz w:val="24"/>
          <w:szCs w:val="24"/>
        </w:rPr>
        <w:t>website</w:t>
      </w:r>
      <w:r w:rsidRPr="00702EC9">
        <w:rPr>
          <w:rFonts w:ascii="Times New Roman" w:hAnsi="Times New Roman" w:cs="Times New Roman"/>
          <w:sz w:val="24"/>
          <w:szCs w:val="24"/>
        </w:rPr>
        <w:t xml:space="preserve"> and services</w:t>
      </w:r>
      <w:r w:rsidR="000B6B2A" w:rsidRPr="00702EC9">
        <w:rPr>
          <w:rFonts w:ascii="Times New Roman" w:hAnsi="Times New Roman" w:cs="Times New Roman"/>
          <w:sz w:val="24"/>
          <w:szCs w:val="24"/>
        </w:rPr>
        <w:t>;</w:t>
      </w:r>
    </w:p>
    <w:p w14:paraId="390BF685" w14:textId="5D587FB5"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To respond to your inquiries and requests</w:t>
      </w:r>
      <w:r w:rsidR="000B6B2A" w:rsidRPr="00702EC9">
        <w:rPr>
          <w:rFonts w:ascii="Times New Roman" w:hAnsi="Times New Roman" w:cs="Times New Roman"/>
          <w:sz w:val="24"/>
          <w:szCs w:val="24"/>
        </w:rPr>
        <w:t>;</w:t>
      </w:r>
    </w:p>
    <w:p w14:paraId="1AFD1287" w14:textId="272821A7"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To send you newsletters and marketing communications (with your consent)</w:t>
      </w:r>
      <w:r w:rsidR="000B6B2A" w:rsidRPr="00702EC9">
        <w:rPr>
          <w:rFonts w:ascii="Times New Roman" w:hAnsi="Times New Roman" w:cs="Times New Roman"/>
          <w:sz w:val="24"/>
          <w:szCs w:val="24"/>
        </w:rPr>
        <w:t>;</w:t>
      </w:r>
    </w:p>
    <w:p w14:paraId="79BC8015" w14:textId="148FBE0A"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 xml:space="preserve">To improve our </w:t>
      </w:r>
      <w:r w:rsidR="000B6B2A" w:rsidRPr="00702EC9">
        <w:rPr>
          <w:rFonts w:ascii="Times New Roman" w:hAnsi="Times New Roman" w:cs="Times New Roman"/>
          <w:sz w:val="24"/>
          <w:szCs w:val="24"/>
        </w:rPr>
        <w:t>website</w:t>
      </w:r>
      <w:r w:rsidRPr="00702EC9">
        <w:rPr>
          <w:rFonts w:ascii="Times New Roman" w:hAnsi="Times New Roman" w:cs="Times New Roman"/>
          <w:sz w:val="24"/>
          <w:szCs w:val="24"/>
        </w:rPr>
        <w:t xml:space="preserve"> and user experience</w:t>
      </w:r>
      <w:r w:rsidR="000B6B2A" w:rsidRPr="00702EC9">
        <w:rPr>
          <w:rFonts w:ascii="Times New Roman" w:hAnsi="Times New Roman" w:cs="Times New Roman"/>
          <w:sz w:val="24"/>
          <w:szCs w:val="24"/>
        </w:rPr>
        <w:t>;</w:t>
      </w:r>
    </w:p>
    <w:p w14:paraId="4F8AAAED" w14:textId="126993C7"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To comply with legal obligations</w:t>
      </w:r>
      <w:r w:rsidR="000B6B2A" w:rsidRPr="00702EC9">
        <w:rPr>
          <w:rFonts w:ascii="Times New Roman" w:hAnsi="Times New Roman" w:cs="Times New Roman"/>
          <w:sz w:val="24"/>
          <w:szCs w:val="24"/>
        </w:rPr>
        <w:t>;</w:t>
      </w:r>
    </w:p>
    <w:p w14:paraId="15CC2556" w14:textId="7756E533"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To protect our rights, privacy, safety, or property</w:t>
      </w:r>
      <w:r w:rsidR="000B6B2A" w:rsidRPr="00702EC9">
        <w:rPr>
          <w:rFonts w:ascii="Times New Roman" w:hAnsi="Times New Roman" w:cs="Times New Roman"/>
          <w:sz w:val="24"/>
          <w:szCs w:val="24"/>
        </w:rPr>
        <w:t>;</w:t>
      </w:r>
    </w:p>
    <w:p w14:paraId="53C1028C" w14:textId="5BA3C04C" w:rsidR="00C962E6" w:rsidRPr="00702EC9" w:rsidRDefault="003C6A5C">
      <w:pPr>
        <w:pStyle w:val="ListParagraph"/>
        <w:numPr>
          <w:ilvl w:val="0"/>
          <w:numId w:val="2"/>
        </w:numPr>
        <w:spacing w:after="200"/>
        <w:rPr>
          <w:rFonts w:ascii="Times New Roman" w:hAnsi="Times New Roman" w:cs="Times New Roman"/>
          <w:sz w:val="24"/>
          <w:szCs w:val="24"/>
        </w:rPr>
      </w:pPr>
      <w:r w:rsidRPr="00702EC9">
        <w:rPr>
          <w:rFonts w:ascii="Times New Roman" w:hAnsi="Times New Roman" w:cs="Times New Roman"/>
          <w:sz w:val="24"/>
          <w:szCs w:val="24"/>
        </w:rPr>
        <w:t>To detect, prevent, and address technical issues</w:t>
      </w:r>
      <w:r w:rsidR="000B6B2A" w:rsidRPr="00702EC9">
        <w:rPr>
          <w:rFonts w:ascii="Times New Roman" w:hAnsi="Times New Roman" w:cs="Times New Roman"/>
          <w:sz w:val="24"/>
          <w:szCs w:val="24"/>
        </w:rPr>
        <w:t>.</w:t>
      </w:r>
    </w:p>
    <w:p w14:paraId="2E8B9871" w14:textId="77777777" w:rsidR="00C962E6" w:rsidRPr="00FC7442" w:rsidRDefault="003C6A5C">
      <w:pPr>
        <w:pStyle w:val="Heading2"/>
        <w:rPr>
          <w:rFonts w:ascii="Times New Roman" w:hAnsi="Times New Roman" w:cs="Times New Roman"/>
        </w:rPr>
      </w:pPr>
      <w:bookmarkStart w:id="16" w:name="_Toc215580742"/>
      <w:r w:rsidRPr="00FC7442">
        <w:rPr>
          <w:rFonts w:ascii="Times New Roman" w:hAnsi="Times New Roman" w:cs="Times New Roman"/>
        </w:rPr>
        <w:t>6.5 Data Subject Rights</w:t>
      </w:r>
      <w:bookmarkEnd w:id="16"/>
    </w:p>
    <w:p w14:paraId="3C63E9E3" w14:textId="680BC248" w:rsidR="00C962E6" w:rsidRPr="00702EC9" w:rsidRDefault="003C6A5C" w:rsidP="000B6B2A">
      <w:pPr>
        <w:spacing w:after="80"/>
        <w:jc w:val="both"/>
        <w:rPr>
          <w:rFonts w:ascii="Times New Roman" w:hAnsi="Times New Roman" w:cs="Times New Roman"/>
          <w:sz w:val="24"/>
          <w:szCs w:val="24"/>
        </w:rPr>
      </w:pPr>
      <w:r w:rsidRPr="00702EC9">
        <w:rPr>
          <w:rFonts w:ascii="Times New Roman" w:hAnsi="Times New Roman" w:cs="Times New Roman"/>
          <w:sz w:val="24"/>
          <w:szCs w:val="24"/>
        </w:rPr>
        <w:t xml:space="preserve">Under Law No. 124/2024, the GDPR, and </w:t>
      </w:r>
      <w:r w:rsidR="00FC7442">
        <w:rPr>
          <w:rFonts w:ascii="Times New Roman" w:hAnsi="Times New Roman" w:cs="Times New Roman"/>
          <w:sz w:val="24"/>
          <w:szCs w:val="24"/>
        </w:rPr>
        <w:t xml:space="preserve">Convention </w:t>
      </w:r>
      <w:r w:rsidR="00FC7442" w:rsidRPr="00891CC8">
        <w:rPr>
          <w:rFonts w:ascii="Times New Roman" w:hAnsi="Times New Roman" w:cs="Times New Roman"/>
          <w:sz w:val="24"/>
          <w:szCs w:val="24"/>
        </w:rPr>
        <w:t>ETS No. 108</w:t>
      </w:r>
      <w:r w:rsidR="00FC7442">
        <w:rPr>
          <w:rFonts w:ascii="Times New Roman" w:hAnsi="Times New Roman" w:cs="Times New Roman"/>
          <w:sz w:val="24"/>
          <w:szCs w:val="24"/>
        </w:rPr>
        <w:t xml:space="preserve">, </w:t>
      </w:r>
      <w:r w:rsidRPr="00702EC9">
        <w:rPr>
          <w:rFonts w:ascii="Times New Roman" w:hAnsi="Times New Roman" w:cs="Times New Roman"/>
          <w:sz w:val="24"/>
          <w:szCs w:val="24"/>
        </w:rPr>
        <w:t>you have the following rights regarding your personal data</w:t>
      </w:r>
      <w:r w:rsidR="000B6B2A" w:rsidRPr="00702EC9">
        <w:rPr>
          <w:rFonts w:ascii="Times New Roman" w:hAnsi="Times New Roman" w:cs="Times New Roman"/>
          <w:sz w:val="24"/>
          <w:szCs w:val="24"/>
        </w:rPr>
        <w:t xml:space="preserve"> protection</w:t>
      </w:r>
      <w:r w:rsidR="00050BAB">
        <w:rPr>
          <w:rFonts w:ascii="Times New Roman" w:hAnsi="Times New Roman" w:cs="Times New Roman"/>
          <w:sz w:val="24"/>
          <w:szCs w:val="24"/>
        </w:rPr>
        <w:t>. Summary of the applicable legal provisions</w:t>
      </w:r>
      <w:r w:rsidRPr="00702EC9">
        <w:rPr>
          <w:rFonts w:ascii="Times New Roman" w:hAnsi="Times New Roman" w:cs="Times New Roman"/>
          <w:sz w:val="24"/>
          <w:szCs w:val="24"/>
        </w:rPr>
        <w:t>:</w:t>
      </w:r>
    </w:p>
    <w:p w14:paraId="60108434" w14:textId="195A8EB4" w:rsidR="00C962E6" w:rsidRPr="00702EC9" w:rsidRDefault="003C6A5C" w:rsidP="000B6B2A">
      <w:pPr>
        <w:pStyle w:val="ListParagraph"/>
        <w:numPr>
          <w:ilvl w:val="0"/>
          <w:numId w:val="6"/>
        </w:numPr>
        <w:jc w:val="both"/>
        <w:rPr>
          <w:rFonts w:ascii="Times New Roman" w:hAnsi="Times New Roman" w:cs="Times New Roman"/>
          <w:sz w:val="24"/>
          <w:szCs w:val="24"/>
        </w:rPr>
      </w:pPr>
      <w:r w:rsidRPr="00050BAB">
        <w:rPr>
          <w:rFonts w:ascii="Times New Roman" w:hAnsi="Times New Roman" w:cs="Times New Roman"/>
          <w:b/>
          <w:bCs/>
          <w:sz w:val="24"/>
          <w:szCs w:val="24"/>
          <w:u w:val="single"/>
        </w:rPr>
        <w:t>Right of Access (Article 1</w:t>
      </w:r>
      <w:r w:rsidR="00050BAB" w:rsidRPr="00050BAB">
        <w:rPr>
          <w:rFonts w:ascii="Times New Roman" w:hAnsi="Times New Roman" w:cs="Times New Roman"/>
          <w:b/>
          <w:bCs/>
          <w:sz w:val="24"/>
          <w:szCs w:val="24"/>
          <w:u w:val="single"/>
        </w:rPr>
        <w:t>4</w:t>
      </w:r>
      <w:r w:rsidRPr="00050BAB">
        <w:rPr>
          <w:rFonts w:ascii="Times New Roman" w:hAnsi="Times New Roman" w:cs="Times New Roman"/>
          <w:b/>
          <w:bCs/>
          <w:sz w:val="24"/>
          <w:szCs w:val="24"/>
          <w:u w:val="single"/>
        </w:rPr>
        <w:t>):</w:t>
      </w:r>
      <w:r w:rsidRPr="00702EC9">
        <w:rPr>
          <w:rFonts w:ascii="Times New Roman" w:hAnsi="Times New Roman" w:cs="Times New Roman"/>
          <w:b/>
          <w:bCs/>
          <w:sz w:val="24"/>
          <w:szCs w:val="24"/>
        </w:rPr>
        <w:t xml:space="preserve"> </w:t>
      </w:r>
      <w:r w:rsidRPr="00702EC9">
        <w:rPr>
          <w:rFonts w:ascii="Times New Roman" w:hAnsi="Times New Roman" w:cs="Times New Roman"/>
          <w:sz w:val="24"/>
          <w:szCs w:val="24"/>
        </w:rPr>
        <w:t>You have the right to obtain confirmation as to whether personal data concerning you is being processed, and if so, access to such data and information about the processing</w:t>
      </w:r>
      <w:r w:rsidR="000B6B2A" w:rsidRPr="00702EC9">
        <w:rPr>
          <w:rFonts w:ascii="Times New Roman" w:hAnsi="Times New Roman" w:cs="Times New Roman"/>
          <w:sz w:val="24"/>
          <w:szCs w:val="24"/>
        </w:rPr>
        <w:t>;</w:t>
      </w:r>
    </w:p>
    <w:p w14:paraId="1C3B31CE" w14:textId="017B3DE0" w:rsidR="00C962E6" w:rsidRPr="00050BAB" w:rsidRDefault="003C6A5C" w:rsidP="00050BAB">
      <w:pPr>
        <w:pStyle w:val="ListParagraph"/>
        <w:numPr>
          <w:ilvl w:val="0"/>
          <w:numId w:val="6"/>
        </w:numPr>
        <w:jc w:val="both"/>
        <w:rPr>
          <w:rFonts w:ascii="Times New Roman" w:hAnsi="Times New Roman" w:cs="Times New Roman"/>
          <w:sz w:val="24"/>
          <w:szCs w:val="24"/>
        </w:rPr>
      </w:pPr>
      <w:r w:rsidRPr="00050BAB">
        <w:rPr>
          <w:rFonts w:ascii="Times New Roman" w:hAnsi="Times New Roman" w:cs="Times New Roman"/>
          <w:b/>
          <w:bCs/>
          <w:sz w:val="24"/>
          <w:szCs w:val="24"/>
          <w:u w:val="single"/>
        </w:rPr>
        <w:t xml:space="preserve">Right to Rectification </w:t>
      </w:r>
      <w:r w:rsidR="00050BAB" w:rsidRPr="00050BAB">
        <w:rPr>
          <w:rFonts w:ascii="Times New Roman" w:hAnsi="Times New Roman" w:cs="Times New Roman"/>
          <w:b/>
          <w:bCs/>
          <w:sz w:val="24"/>
          <w:szCs w:val="24"/>
          <w:u w:val="single"/>
        </w:rPr>
        <w:t xml:space="preserve">or Erasure </w:t>
      </w:r>
      <w:r w:rsidRPr="00050BAB">
        <w:rPr>
          <w:rFonts w:ascii="Times New Roman" w:hAnsi="Times New Roman" w:cs="Times New Roman"/>
          <w:b/>
          <w:bCs/>
          <w:sz w:val="24"/>
          <w:szCs w:val="24"/>
          <w:u w:val="single"/>
        </w:rPr>
        <w:t>(Article 1</w:t>
      </w:r>
      <w:r w:rsidR="00050BAB" w:rsidRPr="00050BAB">
        <w:rPr>
          <w:rFonts w:ascii="Times New Roman" w:hAnsi="Times New Roman" w:cs="Times New Roman"/>
          <w:b/>
          <w:bCs/>
          <w:sz w:val="24"/>
          <w:szCs w:val="24"/>
          <w:u w:val="single"/>
        </w:rPr>
        <w:t>5</w:t>
      </w:r>
      <w:r w:rsidRPr="00050BAB">
        <w:rPr>
          <w:rFonts w:ascii="Times New Roman" w:hAnsi="Times New Roman" w:cs="Times New Roman"/>
          <w:b/>
          <w:bCs/>
          <w:sz w:val="24"/>
          <w:szCs w:val="24"/>
          <w:u w:val="single"/>
        </w:rPr>
        <w:t>):</w:t>
      </w:r>
      <w:r w:rsidRPr="00702EC9">
        <w:rPr>
          <w:rFonts w:ascii="Times New Roman" w:hAnsi="Times New Roman" w:cs="Times New Roman"/>
          <w:b/>
          <w:bCs/>
          <w:sz w:val="24"/>
          <w:szCs w:val="24"/>
        </w:rPr>
        <w:t xml:space="preserve"> </w:t>
      </w:r>
      <w:r w:rsidRPr="00702EC9">
        <w:rPr>
          <w:rFonts w:ascii="Times New Roman" w:hAnsi="Times New Roman" w:cs="Times New Roman"/>
          <w:sz w:val="24"/>
          <w:szCs w:val="24"/>
        </w:rPr>
        <w:t>You have the right to obtain rectification of inaccurate personal data and completion of incomplete data</w:t>
      </w:r>
      <w:r w:rsidR="00050BAB">
        <w:rPr>
          <w:rFonts w:ascii="Times New Roman" w:hAnsi="Times New Roman" w:cs="Times New Roman"/>
          <w:sz w:val="24"/>
          <w:szCs w:val="24"/>
        </w:rPr>
        <w:t xml:space="preserve">, and you </w:t>
      </w:r>
      <w:r w:rsidRPr="00050BAB">
        <w:rPr>
          <w:rFonts w:ascii="Times New Roman" w:hAnsi="Times New Roman" w:cs="Times New Roman"/>
          <w:sz w:val="24"/>
          <w:szCs w:val="24"/>
        </w:rPr>
        <w:t>have the right to request erasure of your personal data under certain circumstances, including when the data is no longer necessary for the purposes collected</w:t>
      </w:r>
      <w:r w:rsidR="000B6B2A" w:rsidRPr="00050BAB">
        <w:rPr>
          <w:rFonts w:ascii="Times New Roman" w:hAnsi="Times New Roman" w:cs="Times New Roman"/>
          <w:sz w:val="24"/>
          <w:szCs w:val="24"/>
        </w:rPr>
        <w:t>;</w:t>
      </w:r>
    </w:p>
    <w:p w14:paraId="25F27EA2" w14:textId="74969AF7" w:rsidR="00C962E6" w:rsidRPr="00702EC9" w:rsidRDefault="003C6A5C" w:rsidP="000B6B2A">
      <w:pPr>
        <w:pStyle w:val="ListParagraph"/>
        <w:numPr>
          <w:ilvl w:val="0"/>
          <w:numId w:val="6"/>
        </w:numPr>
        <w:jc w:val="both"/>
        <w:rPr>
          <w:rFonts w:ascii="Times New Roman" w:hAnsi="Times New Roman" w:cs="Times New Roman"/>
          <w:sz w:val="24"/>
          <w:szCs w:val="24"/>
        </w:rPr>
      </w:pPr>
      <w:r w:rsidRPr="00050BAB">
        <w:rPr>
          <w:rFonts w:ascii="Times New Roman" w:hAnsi="Times New Roman" w:cs="Times New Roman"/>
          <w:b/>
          <w:bCs/>
          <w:sz w:val="24"/>
          <w:szCs w:val="24"/>
          <w:u w:val="single"/>
        </w:rPr>
        <w:t>R</w:t>
      </w:r>
      <w:r w:rsidRPr="00050BAB">
        <w:rPr>
          <w:rFonts w:ascii="Times New Roman" w:hAnsi="Times New Roman" w:cs="Times New Roman"/>
          <w:b/>
          <w:bCs/>
          <w:sz w:val="24"/>
          <w:szCs w:val="24"/>
          <w:u w:val="single"/>
        </w:rPr>
        <w:t>ight to Be Forgotten (Article 16):</w:t>
      </w:r>
      <w:r w:rsidRPr="00702EC9">
        <w:rPr>
          <w:rFonts w:ascii="Times New Roman" w:hAnsi="Times New Roman" w:cs="Times New Roman"/>
          <w:b/>
          <w:bCs/>
          <w:sz w:val="24"/>
          <w:szCs w:val="24"/>
        </w:rPr>
        <w:t xml:space="preserve"> </w:t>
      </w:r>
      <w:r w:rsidRPr="00702EC9">
        <w:rPr>
          <w:rFonts w:ascii="Times New Roman" w:hAnsi="Times New Roman" w:cs="Times New Roman"/>
          <w:sz w:val="24"/>
          <w:szCs w:val="24"/>
        </w:rPr>
        <w:t>When personal data has been made public, you have the right to request removal of any links, copies, or reproductions from online platforms</w:t>
      </w:r>
      <w:r w:rsidR="000B6B2A" w:rsidRPr="00702EC9">
        <w:rPr>
          <w:rFonts w:ascii="Times New Roman" w:hAnsi="Times New Roman" w:cs="Times New Roman"/>
          <w:sz w:val="24"/>
          <w:szCs w:val="24"/>
        </w:rPr>
        <w:t>;</w:t>
      </w:r>
    </w:p>
    <w:p w14:paraId="62F0DBAD" w14:textId="50C3F7F5" w:rsidR="00C962E6" w:rsidRPr="00702EC9" w:rsidRDefault="003C6A5C" w:rsidP="000B6B2A">
      <w:pPr>
        <w:pStyle w:val="ListParagraph"/>
        <w:numPr>
          <w:ilvl w:val="0"/>
          <w:numId w:val="6"/>
        </w:numPr>
        <w:jc w:val="both"/>
        <w:rPr>
          <w:rFonts w:ascii="Times New Roman" w:hAnsi="Times New Roman" w:cs="Times New Roman"/>
          <w:sz w:val="24"/>
          <w:szCs w:val="24"/>
        </w:rPr>
      </w:pPr>
      <w:r w:rsidRPr="00050BAB">
        <w:rPr>
          <w:rFonts w:ascii="Times New Roman" w:hAnsi="Times New Roman" w:cs="Times New Roman"/>
          <w:b/>
          <w:bCs/>
          <w:sz w:val="24"/>
          <w:szCs w:val="24"/>
          <w:u w:val="single"/>
        </w:rPr>
        <w:t>Right to Restriction of Processing (Article 17):</w:t>
      </w:r>
      <w:r w:rsidRPr="00702EC9">
        <w:rPr>
          <w:rFonts w:ascii="Times New Roman" w:hAnsi="Times New Roman" w:cs="Times New Roman"/>
          <w:b/>
          <w:bCs/>
          <w:sz w:val="24"/>
          <w:szCs w:val="24"/>
        </w:rPr>
        <w:t xml:space="preserve"> </w:t>
      </w:r>
      <w:r w:rsidRPr="00702EC9">
        <w:rPr>
          <w:rFonts w:ascii="Times New Roman" w:hAnsi="Times New Roman" w:cs="Times New Roman"/>
          <w:sz w:val="24"/>
          <w:szCs w:val="24"/>
        </w:rPr>
        <w:t>You have the right to obtain restriction of processing under certain circumstances</w:t>
      </w:r>
      <w:r w:rsidR="000B6B2A" w:rsidRPr="00702EC9">
        <w:rPr>
          <w:rFonts w:ascii="Times New Roman" w:hAnsi="Times New Roman" w:cs="Times New Roman"/>
          <w:sz w:val="24"/>
          <w:szCs w:val="24"/>
        </w:rPr>
        <w:t>;</w:t>
      </w:r>
    </w:p>
    <w:p w14:paraId="4D2858FC" w14:textId="090C4028" w:rsidR="00C962E6" w:rsidRPr="00702EC9" w:rsidRDefault="003C6A5C" w:rsidP="000B6B2A">
      <w:pPr>
        <w:pStyle w:val="ListParagraph"/>
        <w:numPr>
          <w:ilvl w:val="0"/>
          <w:numId w:val="6"/>
        </w:numPr>
        <w:jc w:val="both"/>
        <w:rPr>
          <w:rFonts w:ascii="Times New Roman" w:hAnsi="Times New Roman" w:cs="Times New Roman"/>
          <w:sz w:val="24"/>
          <w:szCs w:val="24"/>
        </w:rPr>
      </w:pPr>
      <w:r w:rsidRPr="00050BAB">
        <w:rPr>
          <w:rFonts w:ascii="Times New Roman" w:hAnsi="Times New Roman" w:cs="Times New Roman"/>
          <w:b/>
          <w:bCs/>
          <w:sz w:val="24"/>
          <w:szCs w:val="24"/>
          <w:u w:val="single"/>
        </w:rPr>
        <w:t>Right to Data Portability (Article 18):</w:t>
      </w:r>
      <w:r w:rsidRPr="00702EC9">
        <w:rPr>
          <w:rFonts w:ascii="Times New Roman" w:hAnsi="Times New Roman" w:cs="Times New Roman"/>
          <w:b/>
          <w:bCs/>
          <w:sz w:val="24"/>
          <w:szCs w:val="24"/>
        </w:rPr>
        <w:t xml:space="preserve"> </w:t>
      </w:r>
      <w:r w:rsidRPr="00702EC9">
        <w:rPr>
          <w:rFonts w:ascii="Times New Roman" w:hAnsi="Times New Roman" w:cs="Times New Roman"/>
          <w:sz w:val="24"/>
          <w:szCs w:val="24"/>
        </w:rPr>
        <w:t>You have the right to receive your personal data in a structured, commonly used, and machine-readable format</w:t>
      </w:r>
      <w:r w:rsidR="000B6B2A" w:rsidRPr="00702EC9">
        <w:rPr>
          <w:rFonts w:ascii="Times New Roman" w:hAnsi="Times New Roman" w:cs="Times New Roman"/>
          <w:sz w:val="24"/>
          <w:szCs w:val="24"/>
        </w:rPr>
        <w:t>;</w:t>
      </w:r>
    </w:p>
    <w:p w14:paraId="1FEA8CEC" w14:textId="36060351" w:rsidR="00C962E6" w:rsidRPr="00702EC9" w:rsidRDefault="003C6A5C" w:rsidP="000B6B2A">
      <w:pPr>
        <w:pStyle w:val="ListParagraph"/>
        <w:numPr>
          <w:ilvl w:val="0"/>
          <w:numId w:val="6"/>
        </w:numPr>
        <w:jc w:val="both"/>
        <w:rPr>
          <w:rFonts w:ascii="Times New Roman" w:hAnsi="Times New Roman" w:cs="Times New Roman"/>
          <w:sz w:val="24"/>
          <w:szCs w:val="24"/>
        </w:rPr>
      </w:pPr>
      <w:r w:rsidRPr="00050BAB">
        <w:rPr>
          <w:rFonts w:ascii="Times New Roman" w:hAnsi="Times New Roman" w:cs="Times New Roman"/>
          <w:b/>
          <w:bCs/>
          <w:sz w:val="24"/>
          <w:szCs w:val="24"/>
          <w:u w:val="single"/>
        </w:rPr>
        <w:t>Right to Object (Article 19):</w:t>
      </w:r>
      <w:r w:rsidRPr="00702EC9">
        <w:rPr>
          <w:rFonts w:ascii="Times New Roman" w:hAnsi="Times New Roman" w:cs="Times New Roman"/>
          <w:b/>
          <w:bCs/>
          <w:sz w:val="24"/>
          <w:szCs w:val="24"/>
        </w:rPr>
        <w:t xml:space="preserve"> </w:t>
      </w:r>
      <w:r w:rsidRPr="00702EC9">
        <w:rPr>
          <w:rFonts w:ascii="Times New Roman" w:hAnsi="Times New Roman" w:cs="Times New Roman"/>
          <w:sz w:val="24"/>
          <w:szCs w:val="24"/>
        </w:rPr>
        <w:t>You have the right to object to processing based on legitimate interests or direct marketing purposes</w:t>
      </w:r>
      <w:r w:rsidR="000B6B2A" w:rsidRPr="00702EC9">
        <w:rPr>
          <w:rFonts w:ascii="Times New Roman" w:hAnsi="Times New Roman" w:cs="Times New Roman"/>
          <w:sz w:val="24"/>
          <w:szCs w:val="24"/>
        </w:rPr>
        <w:t>;</w:t>
      </w:r>
    </w:p>
    <w:p w14:paraId="042CF741" w14:textId="1FBA0A87" w:rsidR="00C962E6" w:rsidRPr="00702EC9" w:rsidRDefault="003C6A5C" w:rsidP="000B6B2A">
      <w:pPr>
        <w:pStyle w:val="ListParagraph"/>
        <w:numPr>
          <w:ilvl w:val="0"/>
          <w:numId w:val="6"/>
        </w:numPr>
        <w:jc w:val="both"/>
        <w:rPr>
          <w:rFonts w:ascii="Times New Roman" w:hAnsi="Times New Roman" w:cs="Times New Roman"/>
          <w:sz w:val="24"/>
          <w:szCs w:val="24"/>
        </w:rPr>
      </w:pPr>
      <w:r w:rsidRPr="00050BAB">
        <w:rPr>
          <w:rFonts w:ascii="Times New Roman" w:hAnsi="Times New Roman" w:cs="Times New Roman"/>
          <w:b/>
          <w:bCs/>
          <w:sz w:val="24"/>
          <w:szCs w:val="24"/>
          <w:u w:val="single"/>
        </w:rPr>
        <w:t>Rights Related to Automated Decision-Making (Article 20):</w:t>
      </w:r>
      <w:r w:rsidRPr="00702EC9">
        <w:rPr>
          <w:rFonts w:ascii="Times New Roman" w:hAnsi="Times New Roman" w:cs="Times New Roman"/>
          <w:b/>
          <w:bCs/>
          <w:sz w:val="24"/>
          <w:szCs w:val="24"/>
        </w:rPr>
        <w:t xml:space="preserve"> </w:t>
      </w:r>
      <w:r w:rsidRPr="00702EC9">
        <w:rPr>
          <w:rFonts w:ascii="Times New Roman" w:hAnsi="Times New Roman" w:cs="Times New Roman"/>
          <w:sz w:val="24"/>
          <w:szCs w:val="24"/>
        </w:rPr>
        <w:t>You have the right not to be subject to decisions based solely on automated processing, including profiling, which produces legal effects</w:t>
      </w:r>
      <w:r w:rsidR="000B6B2A" w:rsidRPr="00702EC9">
        <w:rPr>
          <w:rFonts w:ascii="Times New Roman" w:hAnsi="Times New Roman" w:cs="Times New Roman"/>
          <w:sz w:val="24"/>
          <w:szCs w:val="24"/>
        </w:rPr>
        <w:t>;</w:t>
      </w:r>
    </w:p>
    <w:p w14:paraId="4C1630F5" w14:textId="3F329730" w:rsidR="00C962E6" w:rsidRPr="00702EC9" w:rsidRDefault="003C6A5C" w:rsidP="000B6B2A">
      <w:pPr>
        <w:pStyle w:val="ListParagraph"/>
        <w:numPr>
          <w:ilvl w:val="0"/>
          <w:numId w:val="6"/>
        </w:numPr>
        <w:spacing w:after="120"/>
        <w:jc w:val="both"/>
        <w:rPr>
          <w:rFonts w:ascii="Times New Roman" w:hAnsi="Times New Roman" w:cs="Times New Roman"/>
          <w:sz w:val="24"/>
          <w:szCs w:val="24"/>
        </w:rPr>
      </w:pPr>
      <w:r w:rsidRPr="00050BAB">
        <w:rPr>
          <w:rFonts w:ascii="Times New Roman" w:hAnsi="Times New Roman" w:cs="Times New Roman"/>
          <w:b/>
          <w:bCs/>
          <w:sz w:val="24"/>
          <w:szCs w:val="24"/>
          <w:u w:val="single"/>
        </w:rPr>
        <w:t>Right to Withdraw Consent:</w:t>
      </w:r>
      <w:r w:rsidRPr="00702EC9">
        <w:rPr>
          <w:rFonts w:ascii="Times New Roman" w:hAnsi="Times New Roman" w:cs="Times New Roman"/>
          <w:b/>
          <w:bCs/>
          <w:sz w:val="24"/>
          <w:szCs w:val="24"/>
        </w:rPr>
        <w:t xml:space="preserve"> </w:t>
      </w:r>
      <w:r w:rsidRPr="00702EC9">
        <w:rPr>
          <w:rFonts w:ascii="Times New Roman" w:hAnsi="Times New Roman" w:cs="Times New Roman"/>
          <w:sz w:val="24"/>
          <w:szCs w:val="24"/>
        </w:rPr>
        <w:t>Where processing is based on consent, you have the right to withdraw your consent at any time without affecting the lawfulness of processing based on consent before its withdrawal</w:t>
      </w:r>
      <w:r w:rsidR="000B6B2A" w:rsidRPr="00702EC9">
        <w:rPr>
          <w:rFonts w:ascii="Times New Roman" w:hAnsi="Times New Roman" w:cs="Times New Roman"/>
          <w:sz w:val="24"/>
          <w:szCs w:val="24"/>
        </w:rPr>
        <w:t>.</w:t>
      </w:r>
    </w:p>
    <w:p w14:paraId="0A6117A0" w14:textId="2B67A95F" w:rsidR="00C962E6" w:rsidRPr="00702EC9" w:rsidRDefault="003C6A5C" w:rsidP="000B6B2A">
      <w:pPr>
        <w:spacing w:after="200"/>
        <w:jc w:val="both"/>
        <w:rPr>
          <w:rFonts w:ascii="Times New Roman" w:hAnsi="Times New Roman" w:cs="Times New Roman"/>
          <w:sz w:val="24"/>
          <w:szCs w:val="24"/>
        </w:rPr>
      </w:pPr>
      <w:r w:rsidRPr="00702EC9">
        <w:rPr>
          <w:rFonts w:ascii="Times New Roman" w:hAnsi="Times New Roman" w:cs="Times New Roman"/>
          <w:sz w:val="24"/>
          <w:szCs w:val="24"/>
        </w:rPr>
        <w:t xml:space="preserve">To exercise any of these rights, please contact us using the contact information provided. We will respond to your request within 30 days </w:t>
      </w:r>
      <w:r w:rsidR="000B6B2A" w:rsidRPr="00702EC9">
        <w:rPr>
          <w:rFonts w:ascii="Times New Roman" w:hAnsi="Times New Roman" w:cs="Times New Roman"/>
          <w:sz w:val="24"/>
          <w:szCs w:val="24"/>
        </w:rPr>
        <w:t xml:space="preserve">from the contacting date, in full compliance with applicable legislation. </w:t>
      </w:r>
    </w:p>
    <w:p w14:paraId="49D408D3" w14:textId="77777777" w:rsidR="00C962E6" w:rsidRPr="00702EC9" w:rsidRDefault="003C6A5C">
      <w:pPr>
        <w:pStyle w:val="Heading2"/>
        <w:rPr>
          <w:rFonts w:ascii="Times New Roman" w:hAnsi="Times New Roman" w:cs="Times New Roman"/>
        </w:rPr>
      </w:pPr>
      <w:bookmarkStart w:id="17" w:name="_Toc215580743"/>
      <w:r w:rsidRPr="00702EC9">
        <w:rPr>
          <w:rFonts w:ascii="Times New Roman" w:hAnsi="Times New Roman" w:cs="Times New Roman"/>
        </w:rPr>
        <w:lastRenderedPageBreak/>
        <w:t>6.6 Right to Lodge a Complaint</w:t>
      </w:r>
      <w:bookmarkEnd w:id="17"/>
    </w:p>
    <w:p w14:paraId="66636D3A" w14:textId="42D95FC7" w:rsidR="00C962E6" w:rsidRPr="00702EC9" w:rsidRDefault="003C6A5C" w:rsidP="000B6B2A">
      <w:pPr>
        <w:spacing w:after="200"/>
        <w:jc w:val="both"/>
        <w:rPr>
          <w:rFonts w:ascii="Times New Roman" w:hAnsi="Times New Roman" w:cs="Times New Roman"/>
          <w:sz w:val="24"/>
          <w:szCs w:val="24"/>
        </w:rPr>
      </w:pPr>
      <w:r w:rsidRPr="00702EC9">
        <w:rPr>
          <w:rFonts w:ascii="Times New Roman" w:hAnsi="Times New Roman" w:cs="Times New Roman"/>
          <w:sz w:val="24"/>
          <w:szCs w:val="24"/>
        </w:rPr>
        <w:t xml:space="preserve">You have the right to lodge a complaint with the Commissioner for the Right to Information and Personal Data Protection if you believe that the processing of your personal data violates the applicable data protection laws. </w:t>
      </w:r>
    </w:p>
    <w:p w14:paraId="46DCA737" w14:textId="69A977A4" w:rsidR="00C962E6" w:rsidRPr="00AD0B8A" w:rsidRDefault="003C6A5C" w:rsidP="00AD0B8A">
      <w:pPr>
        <w:rPr>
          <w:rFonts w:ascii="Times New Roman" w:hAnsi="Times New Roman" w:cs="Times New Roman"/>
          <w:b/>
          <w:bCs/>
          <w:color w:val="385623" w:themeColor="accent6" w:themeShade="80"/>
          <w:sz w:val="24"/>
          <w:szCs w:val="24"/>
        </w:rPr>
      </w:pPr>
      <w:r w:rsidRPr="00AD0B8A">
        <w:rPr>
          <w:rFonts w:ascii="Times New Roman" w:hAnsi="Times New Roman" w:cs="Times New Roman"/>
          <w:b/>
          <w:bCs/>
          <w:color w:val="385623" w:themeColor="accent6" w:themeShade="80"/>
          <w:sz w:val="24"/>
          <w:szCs w:val="24"/>
        </w:rPr>
        <w:t xml:space="preserve">7. </w:t>
      </w:r>
      <w:bookmarkStart w:id="18" w:name="_Toc215580744"/>
      <w:r w:rsidRPr="00AD0B8A">
        <w:rPr>
          <w:rFonts w:ascii="Times New Roman" w:hAnsi="Times New Roman" w:cs="Times New Roman"/>
          <w:b/>
          <w:bCs/>
          <w:color w:val="385623" w:themeColor="accent6" w:themeShade="80"/>
          <w:sz w:val="24"/>
          <w:szCs w:val="24"/>
        </w:rPr>
        <w:t>DATA SECURITY MEASURES</w:t>
      </w:r>
      <w:bookmarkEnd w:id="18"/>
    </w:p>
    <w:p w14:paraId="66870C18" w14:textId="77777777" w:rsidR="00AD0B8A" w:rsidRPr="00702EC9" w:rsidRDefault="00AD0B8A" w:rsidP="00AD0B8A">
      <w:pPr>
        <w:rPr>
          <w:rFonts w:ascii="Times New Roman" w:hAnsi="Times New Roman" w:cs="Times New Roman"/>
          <w:sz w:val="24"/>
          <w:szCs w:val="24"/>
        </w:rPr>
      </w:pPr>
    </w:p>
    <w:p w14:paraId="1A07D089" w14:textId="77777777" w:rsidR="00C962E6" w:rsidRPr="00050BAB" w:rsidRDefault="003C6A5C" w:rsidP="000B6B2A">
      <w:pPr>
        <w:spacing w:after="80"/>
        <w:jc w:val="both"/>
        <w:rPr>
          <w:rFonts w:ascii="Times New Roman" w:hAnsi="Times New Roman" w:cs="Times New Roman"/>
          <w:sz w:val="24"/>
          <w:szCs w:val="24"/>
          <w:u w:val="single"/>
        </w:rPr>
      </w:pPr>
      <w:r w:rsidRPr="00050BAB">
        <w:rPr>
          <w:rFonts w:ascii="Times New Roman" w:hAnsi="Times New Roman" w:cs="Times New Roman"/>
          <w:sz w:val="24"/>
          <w:szCs w:val="24"/>
          <w:u w:val="single"/>
        </w:rPr>
        <w:t>In accordance with Articles 22, 23, and 28 of Law No. 124/2024, we implement appropriate technical and organizational measures to ensure the security of your personal data, including:</w:t>
      </w:r>
    </w:p>
    <w:p w14:paraId="38D7CC4C" w14:textId="283C2CF6" w:rsidR="00C962E6" w:rsidRPr="00702EC9" w:rsidRDefault="003C6A5C" w:rsidP="000B6B2A">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Encryption of personal data where appropriate</w:t>
      </w:r>
      <w:r w:rsidR="000B6B2A" w:rsidRPr="00702EC9">
        <w:rPr>
          <w:rFonts w:ascii="Times New Roman" w:hAnsi="Times New Roman" w:cs="Times New Roman"/>
          <w:sz w:val="24"/>
          <w:szCs w:val="24"/>
        </w:rPr>
        <w:t>;</w:t>
      </w:r>
    </w:p>
    <w:p w14:paraId="49C53FBF" w14:textId="2795A0C7" w:rsidR="00C962E6" w:rsidRPr="00702EC9" w:rsidRDefault="003C6A5C" w:rsidP="000B6B2A">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Measures to ensure confidentiality, integrity, availability, and resilience of processing systems</w:t>
      </w:r>
      <w:r w:rsidR="000B6B2A" w:rsidRPr="00702EC9">
        <w:rPr>
          <w:rFonts w:ascii="Times New Roman" w:hAnsi="Times New Roman" w:cs="Times New Roman"/>
          <w:sz w:val="24"/>
          <w:szCs w:val="24"/>
        </w:rPr>
        <w:t>;</w:t>
      </w:r>
    </w:p>
    <w:p w14:paraId="2F2B6ECF" w14:textId="3245A9BE" w:rsidR="00C962E6" w:rsidRPr="00702EC9" w:rsidRDefault="003C6A5C" w:rsidP="000B6B2A">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Ability to restore availability and access to personal data in the event of incidents</w:t>
      </w:r>
      <w:r w:rsidR="000B6B2A" w:rsidRPr="00702EC9">
        <w:rPr>
          <w:rFonts w:ascii="Times New Roman" w:hAnsi="Times New Roman" w:cs="Times New Roman"/>
          <w:sz w:val="24"/>
          <w:szCs w:val="24"/>
        </w:rPr>
        <w:t>;</w:t>
      </w:r>
    </w:p>
    <w:p w14:paraId="3046CEAC" w14:textId="358DA163" w:rsidR="00C962E6" w:rsidRPr="00702EC9" w:rsidRDefault="003C6A5C" w:rsidP="000B6B2A">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Regular testing and evaluation of technical and organizational measures</w:t>
      </w:r>
      <w:r w:rsidR="000B6B2A" w:rsidRPr="00702EC9">
        <w:rPr>
          <w:rFonts w:ascii="Times New Roman" w:hAnsi="Times New Roman" w:cs="Times New Roman"/>
          <w:sz w:val="24"/>
          <w:szCs w:val="24"/>
        </w:rPr>
        <w:t>;</w:t>
      </w:r>
    </w:p>
    <w:p w14:paraId="27735D4D" w14:textId="157511C2" w:rsidR="00C962E6" w:rsidRPr="00702EC9" w:rsidRDefault="003C6A5C" w:rsidP="000B6B2A">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Data protection by design and by default</w:t>
      </w:r>
      <w:r w:rsidR="000B6B2A" w:rsidRPr="00702EC9">
        <w:rPr>
          <w:rFonts w:ascii="Times New Roman" w:hAnsi="Times New Roman" w:cs="Times New Roman"/>
          <w:sz w:val="24"/>
          <w:szCs w:val="24"/>
        </w:rPr>
        <w:t>;</w:t>
      </w:r>
    </w:p>
    <w:p w14:paraId="0FCF0B06" w14:textId="4736FB32" w:rsidR="00C962E6" w:rsidRPr="00702EC9" w:rsidRDefault="003C6A5C" w:rsidP="000B6B2A">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Access controls limiting data access to authorized personnel only</w:t>
      </w:r>
      <w:r w:rsidR="000B6B2A" w:rsidRPr="00702EC9">
        <w:rPr>
          <w:rFonts w:ascii="Times New Roman" w:hAnsi="Times New Roman" w:cs="Times New Roman"/>
          <w:sz w:val="24"/>
          <w:szCs w:val="24"/>
        </w:rPr>
        <w:t>;</w:t>
      </w:r>
    </w:p>
    <w:p w14:paraId="14E69390" w14:textId="234F7E17" w:rsidR="00C962E6" w:rsidRPr="00702EC9" w:rsidRDefault="003C6A5C" w:rsidP="000B6B2A">
      <w:pPr>
        <w:pStyle w:val="ListParagraph"/>
        <w:numPr>
          <w:ilvl w:val="0"/>
          <w:numId w:val="2"/>
        </w:numPr>
        <w:spacing w:after="200"/>
        <w:jc w:val="both"/>
        <w:rPr>
          <w:rFonts w:ascii="Times New Roman" w:hAnsi="Times New Roman" w:cs="Times New Roman"/>
          <w:sz w:val="24"/>
          <w:szCs w:val="24"/>
        </w:rPr>
      </w:pPr>
      <w:r w:rsidRPr="00702EC9">
        <w:rPr>
          <w:rFonts w:ascii="Times New Roman" w:hAnsi="Times New Roman" w:cs="Times New Roman"/>
          <w:sz w:val="24"/>
          <w:szCs w:val="24"/>
        </w:rPr>
        <w:t>Secure data storage and transmission protocols</w:t>
      </w:r>
      <w:r w:rsidR="000B6B2A" w:rsidRPr="00702EC9">
        <w:rPr>
          <w:rFonts w:ascii="Times New Roman" w:hAnsi="Times New Roman" w:cs="Times New Roman"/>
          <w:sz w:val="24"/>
          <w:szCs w:val="24"/>
        </w:rPr>
        <w:t>.</w:t>
      </w:r>
    </w:p>
    <w:p w14:paraId="6CB7BF7F" w14:textId="77777777" w:rsidR="00C962E6" w:rsidRPr="00702EC9" w:rsidRDefault="003C6A5C">
      <w:pPr>
        <w:pStyle w:val="Heading1"/>
        <w:rPr>
          <w:rFonts w:ascii="Times New Roman" w:hAnsi="Times New Roman" w:cs="Times New Roman"/>
          <w:sz w:val="24"/>
          <w:szCs w:val="24"/>
        </w:rPr>
      </w:pPr>
      <w:bookmarkStart w:id="19" w:name="_Toc215580745"/>
      <w:r w:rsidRPr="00702EC9">
        <w:rPr>
          <w:rFonts w:ascii="Times New Roman" w:hAnsi="Times New Roman" w:cs="Times New Roman"/>
          <w:sz w:val="24"/>
          <w:szCs w:val="24"/>
        </w:rPr>
        <w:t>8. PERSONAL DATA BREACH NOTIFICATION</w:t>
      </w:r>
      <w:bookmarkEnd w:id="19"/>
    </w:p>
    <w:p w14:paraId="603A5037" w14:textId="77777777" w:rsidR="00C962E6" w:rsidRPr="00702EC9" w:rsidRDefault="003C6A5C">
      <w:pPr>
        <w:spacing w:after="120"/>
        <w:rPr>
          <w:rFonts w:ascii="Times New Roman" w:hAnsi="Times New Roman" w:cs="Times New Roman"/>
          <w:sz w:val="24"/>
          <w:szCs w:val="24"/>
        </w:rPr>
      </w:pPr>
      <w:r w:rsidRPr="00702EC9">
        <w:rPr>
          <w:rFonts w:ascii="Times New Roman" w:hAnsi="Times New Roman" w:cs="Times New Roman"/>
          <w:sz w:val="24"/>
          <w:szCs w:val="24"/>
        </w:rPr>
        <w:t>In accordance with Article 29 of Law No. 124/2024, in the event of a personal data breach, we will:</w:t>
      </w:r>
    </w:p>
    <w:p w14:paraId="3824292B" w14:textId="3BA4F26D" w:rsidR="00C962E6" w:rsidRPr="00702EC9" w:rsidRDefault="003C6A5C" w:rsidP="000B6B2A">
      <w:pPr>
        <w:pStyle w:val="ListParagraph"/>
        <w:numPr>
          <w:ilvl w:val="0"/>
          <w:numId w:val="7"/>
        </w:numPr>
        <w:jc w:val="both"/>
        <w:rPr>
          <w:rFonts w:ascii="Times New Roman" w:hAnsi="Times New Roman" w:cs="Times New Roman"/>
          <w:sz w:val="24"/>
          <w:szCs w:val="24"/>
        </w:rPr>
      </w:pPr>
      <w:r w:rsidRPr="00702EC9">
        <w:rPr>
          <w:rFonts w:ascii="Times New Roman" w:hAnsi="Times New Roman" w:cs="Times New Roman"/>
          <w:sz w:val="24"/>
          <w:szCs w:val="24"/>
        </w:rPr>
        <w:t>Notify the Commissioner within 72 hours of becoming aware of the breach, unless the breach is unlikely to result in a risk to your rights and freedoms</w:t>
      </w:r>
      <w:r w:rsidR="000B6B2A" w:rsidRPr="00702EC9">
        <w:rPr>
          <w:rFonts w:ascii="Times New Roman" w:hAnsi="Times New Roman" w:cs="Times New Roman"/>
          <w:sz w:val="24"/>
          <w:szCs w:val="24"/>
        </w:rPr>
        <w:t>;</w:t>
      </w:r>
    </w:p>
    <w:p w14:paraId="5E4C32A2" w14:textId="41F510AC" w:rsidR="00C962E6" w:rsidRPr="00702EC9" w:rsidRDefault="003C6A5C" w:rsidP="000B6B2A">
      <w:pPr>
        <w:pStyle w:val="ListParagraph"/>
        <w:numPr>
          <w:ilvl w:val="0"/>
          <w:numId w:val="7"/>
        </w:numPr>
        <w:jc w:val="both"/>
        <w:rPr>
          <w:rFonts w:ascii="Times New Roman" w:hAnsi="Times New Roman" w:cs="Times New Roman"/>
          <w:sz w:val="24"/>
          <w:szCs w:val="24"/>
        </w:rPr>
      </w:pPr>
      <w:r w:rsidRPr="00702EC9">
        <w:rPr>
          <w:rFonts w:ascii="Times New Roman" w:hAnsi="Times New Roman" w:cs="Times New Roman"/>
          <w:sz w:val="24"/>
          <w:szCs w:val="24"/>
        </w:rPr>
        <w:t>Notify you directly if the breach is likely to result in a high risk to your rights and freedoms</w:t>
      </w:r>
      <w:r w:rsidR="000B6B2A" w:rsidRPr="00702EC9">
        <w:rPr>
          <w:rFonts w:ascii="Times New Roman" w:hAnsi="Times New Roman" w:cs="Times New Roman"/>
          <w:sz w:val="24"/>
          <w:szCs w:val="24"/>
        </w:rPr>
        <w:t>;</w:t>
      </w:r>
    </w:p>
    <w:p w14:paraId="2C3F4CCA" w14:textId="718D5E7D" w:rsidR="00C962E6" w:rsidRPr="00702EC9" w:rsidRDefault="003C6A5C" w:rsidP="000B6B2A">
      <w:pPr>
        <w:pStyle w:val="ListParagraph"/>
        <w:numPr>
          <w:ilvl w:val="0"/>
          <w:numId w:val="7"/>
        </w:numPr>
        <w:spacing w:after="200"/>
        <w:jc w:val="both"/>
        <w:rPr>
          <w:rFonts w:ascii="Times New Roman" w:hAnsi="Times New Roman" w:cs="Times New Roman"/>
          <w:sz w:val="24"/>
          <w:szCs w:val="24"/>
        </w:rPr>
      </w:pPr>
      <w:r w:rsidRPr="00702EC9">
        <w:rPr>
          <w:rFonts w:ascii="Times New Roman" w:hAnsi="Times New Roman" w:cs="Times New Roman"/>
          <w:sz w:val="24"/>
          <w:szCs w:val="24"/>
        </w:rPr>
        <w:t>Document all personal data breaches, including the circumstances, effects, and remedial actions taken</w:t>
      </w:r>
      <w:r w:rsidR="000B6B2A" w:rsidRPr="00702EC9">
        <w:rPr>
          <w:rFonts w:ascii="Times New Roman" w:hAnsi="Times New Roman" w:cs="Times New Roman"/>
          <w:sz w:val="24"/>
          <w:szCs w:val="24"/>
        </w:rPr>
        <w:t>.</w:t>
      </w:r>
    </w:p>
    <w:p w14:paraId="1371B65B" w14:textId="77777777" w:rsidR="00C962E6" w:rsidRPr="00702EC9" w:rsidRDefault="003C6A5C">
      <w:pPr>
        <w:pStyle w:val="Heading1"/>
        <w:rPr>
          <w:rFonts w:ascii="Times New Roman" w:hAnsi="Times New Roman" w:cs="Times New Roman"/>
          <w:sz w:val="24"/>
          <w:szCs w:val="24"/>
        </w:rPr>
      </w:pPr>
      <w:bookmarkStart w:id="20" w:name="_Toc215580746"/>
      <w:r w:rsidRPr="00702EC9">
        <w:rPr>
          <w:rFonts w:ascii="Times New Roman" w:hAnsi="Times New Roman" w:cs="Times New Roman"/>
          <w:sz w:val="24"/>
          <w:szCs w:val="24"/>
        </w:rPr>
        <w:t>9. INTERNATIONAL DATA TRANSFERS</w:t>
      </w:r>
      <w:bookmarkEnd w:id="20"/>
    </w:p>
    <w:p w14:paraId="0C6D73CA" w14:textId="5CA510AF" w:rsidR="00C962E6" w:rsidRPr="00702EC9" w:rsidRDefault="003C6A5C" w:rsidP="000B6B2A">
      <w:pPr>
        <w:spacing w:after="120"/>
        <w:jc w:val="both"/>
        <w:rPr>
          <w:rFonts w:ascii="Times New Roman" w:hAnsi="Times New Roman" w:cs="Times New Roman"/>
          <w:sz w:val="24"/>
          <w:szCs w:val="24"/>
        </w:rPr>
      </w:pPr>
      <w:r w:rsidRPr="00311683">
        <w:rPr>
          <w:rFonts w:ascii="Times New Roman" w:hAnsi="Times New Roman" w:cs="Times New Roman"/>
          <w:sz w:val="24"/>
          <w:szCs w:val="24"/>
        </w:rPr>
        <w:t>In accordance with Articles 39-42 of Law No. 124/2024</w:t>
      </w:r>
      <w:r w:rsidRPr="00311683">
        <w:rPr>
          <w:rFonts w:ascii="Times New Roman" w:hAnsi="Times New Roman" w:cs="Times New Roman"/>
          <w:sz w:val="24"/>
          <w:szCs w:val="24"/>
        </w:rPr>
        <w:t xml:space="preserve"> and</w:t>
      </w:r>
      <w:r w:rsidRPr="00702EC9">
        <w:rPr>
          <w:rFonts w:ascii="Times New Roman" w:hAnsi="Times New Roman" w:cs="Times New Roman"/>
          <w:sz w:val="24"/>
          <w:szCs w:val="24"/>
        </w:rPr>
        <w:t xml:space="preserve"> Convention 108</w:t>
      </w:r>
      <w:r w:rsidR="00C9603E" w:rsidRPr="00702EC9">
        <w:rPr>
          <w:rFonts w:ascii="Times New Roman" w:hAnsi="Times New Roman" w:cs="Times New Roman"/>
          <w:sz w:val="24"/>
          <w:szCs w:val="24"/>
        </w:rPr>
        <w:t xml:space="preserve"> ETS</w:t>
      </w:r>
      <w:r w:rsidRPr="00702EC9">
        <w:rPr>
          <w:rFonts w:ascii="Times New Roman" w:hAnsi="Times New Roman" w:cs="Times New Roman"/>
          <w:sz w:val="24"/>
          <w:szCs w:val="24"/>
        </w:rPr>
        <w:t>, any transfer of personal data to countries outside Albania will only occur when adequate safeguards are in place.</w:t>
      </w:r>
    </w:p>
    <w:p w14:paraId="5DFFBEBC" w14:textId="77777777" w:rsidR="00C962E6" w:rsidRPr="00702EC9" w:rsidRDefault="003C6A5C" w:rsidP="00C9603E">
      <w:pPr>
        <w:spacing w:after="80"/>
        <w:jc w:val="both"/>
        <w:rPr>
          <w:rFonts w:ascii="Times New Roman" w:hAnsi="Times New Roman" w:cs="Times New Roman"/>
          <w:sz w:val="24"/>
          <w:szCs w:val="24"/>
        </w:rPr>
      </w:pPr>
      <w:r w:rsidRPr="00702EC9">
        <w:rPr>
          <w:rFonts w:ascii="Times New Roman" w:hAnsi="Times New Roman" w:cs="Times New Roman"/>
          <w:sz w:val="24"/>
          <w:szCs w:val="24"/>
        </w:rPr>
        <w:t>Personal data may be transferred to:</w:t>
      </w:r>
    </w:p>
    <w:p w14:paraId="37450E89" w14:textId="576ED09A" w:rsidR="00C962E6" w:rsidRPr="00702EC9" w:rsidRDefault="003C6A5C" w:rsidP="00C9603E">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European Union and European Economic Area member states</w:t>
      </w:r>
      <w:r w:rsidR="000B6B2A" w:rsidRPr="00702EC9">
        <w:rPr>
          <w:rFonts w:ascii="Times New Roman" w:hAnsi="Times New Roman" w:cs="Times New Roman"/>
          <w:sz w:val="24"/>
          <w:szCs w:val="24"/>
        </w:rPr>
        <w:t>;</w:t>
      </w:r>
    </w:p>
    <w:p w14:paraId="6F4B683F" w14:textId="76F92C8F" w:rsidR="00C962E6" w:rsidRPr="00702EC9" w:rsidRDefault="003C6A5C" w:rsidP="00C9603E">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Parties to Convention 108 that have enacted appropriate data protection legislation</w:t>
      </w:r>
      <w:r w:rsidR="00C9603E" w:rsidRPr="00702EC9">
        <w:rPr>
          <w:rFonts w:ascii="Times New Roman" w:hAnsi="Times New Roman" w:cs="Times New Roman"/>
          <w:sz w:val="24"/>
          <w:szCs w:val="24"/>
        </w:rPr>
        <w:t>;</w:t>
      </w:r>
    </w:p>
    <w:p w14:paraId="3AEB27DB" w14:textId="1C11A608" w:rsidR="00C962E6" w:rsidRPr="00702EC9" w:rsidRDefault="003C6A5C" w:rsidP="00C9603E">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Countries recognized by the European Commission</w:t>
      </w:r>
      <w:r w:rsidR="006C5660">
        <w:rPr>
          <w:rFonts w:ascii="Times New Roman" w:hAnsi="Times New Roman" w:cs="Times New Roman"/>
          <w:sz w:val="24"/>
          <w:szCs w:val="24"/>
        </w:rPr>
        <w:t>,</w:t>
      </w:r>
      <w:r w:rsidRPr="00702EC9">
        <w:rPr>
          <w:rFonts w:ascii="Times New Roman" w:hAnsi="Times New Roman" w:cs="Times New Roman"/>
          <w:sz w:val="24"/>
          <w:szCs w:val="24"/>
        </w:rPr>
        <w:t xml:space="preserve"> providing adequate data protection</w:t>
      </w:r>
      <w:r w:rsidR="00C9603E" w:rsidRPr="00702EC9">
        <w:rPr>
          <w:rFonts w:ascii="Times New Roman" w:hAnsi="Times New Roman" w:cs="Times New Roman"/>
          <w:sz w:val="24"/>
          <w:szCs w:val="24"/>
        </w:rPr>
        <w:t>;</w:t>
      </w:r>
    </w:p>
    <w:p w14:paraId="6A64D6D8" w14:textId="4489DD31" w:rsidR="00C962E6" w:rsidRPr="00702EC9" w:rsidRDefault="003C6A5C" w:rsidP="00C9603E">
      <w:pPr>
        <w:pStyle w:val="ListParagraph"/>
        <w:numPr>
          <w:ilvl w:val="0"/>
          <w:numId w:val="2"/>
        </w:numPr>
        <w:spacing w:after="200"/>
        <w:jc w:val="both"/>
        <w:rPr>
          <w:rFonts w:ascii="Times New Roman" w:hAnsi="Times New Roman" w:cs="Times New Roman"/>
          <w:sz w:val="24"/>
          <w:szCs w:val="24"/>
        </w:rPr>
      </w:pPr>
      <w:r w:rsidRPr="00702EC9">
        <w:rPr>
          <w:rFonts w:ascii="Times New Roman" w:hAnsi="Times New Roman" w:cs="Times New Roman"/>
          <w:sz w:val="24"/>
          <w:szCs w:val="24"/>
        </w:rPr>
        <w:t>Countries where appropriate safeguards (standard contractual clauses, binding corporate rules) are implemented</w:t>
      </w:r>
      <w:r w:rsidR="00C9603E" w:rsidRPr="00702EC9">
        <w:rPr>
          <w:rFonts w:ascii="Times New Roman" w:hAnsi="Times New Roman" w:cs="Times New Roman"/>
          <w:sz w:val="24"/>
          <w:szCs w:val="24"/>
        </w:rPr>
        <w:t>.</w:t>
      </w:r>
    </w:p>
    <w:p w14:paraId="5B0AAC4D" w14:textId="57F9336C" w:rsidR="00C962E6" w:rsidRPr="00702EC9" w:rsidRDefault="003C6A5C" w:rsidP="000B6B2A">
      <w:pPr>
        <w:rPr>
          <w:rFonts w:ascii="Times New Roman" w:hAnsi="Times New Roman" w:cs="Times New Roman"/>
          <w:sz w:val="24"/>
          <w:szCs w:val="24"/>
        </w:rPr>
      </w:pPr>
      <w:bookmarkStart w:id="21" w:name="_Toc215580747"/>
      <w:r w:rsidRPr="00702EC9">
        <w:rPr>
          <w:rFonts w:ascii="Times New Roman" w:hAnsi="Times New Roman" w:cs="Times New Roman"/>
          <w:color w:val="385623" w:themeColor="accent6" w:themeShade="80"/>
          <w:sz w:val="24"/>
          <w:szCs w:val="24"/>
        </w:rPr>
        <w:t>10. COOKIE POLICY</w:t>
      </w:r>
      <w:bookmarkEnd w:id="21"/>
    </w:p>
    <w:p w14:paraId="4380FCCF" w14:textId="77777777" w:rsidR="00C962E6" w:rsidRPr="00702EC9" w:rsidRDefault="003C6A5C">
      <w:pPr>
        <w:pStyle w:val="Heading2"/>
        <w:rPr>
          <w:rFonts w:ascii="Times New Roman" w:hAnsi="Times New Roman" w:cs="Times New Roman"/>
        </w:rPr>
      </w:pPr>
      <w:bookmarkStart w:id="22" w:name="_Toc215580748"/>
      <w:r w:rsidRPr="00702EC9">
        <w:rPr>
          <w:rFonts w:ascii="Times New Roman" w:hAnsi="Times New Roman" w:cs="Times New Roman"/>
        </w:rPr>
        <w:t>10.1 What Are Cookies</w:t>
      </w:r>
      <w:bookmarkEnd w:id="22"/>
    </w:p>
    <w:p w14:paraId="466F6E2F" w14:textId="242A06CA" w:rsidR="00C962E6" w:rsidRPr="00702EC9" w:rsidRDefault="003C6A5C">
      <w:pPr>
        <w:spacing w:after="200"/>
        <w:rPr>
          <w:rFonts w:ascii="Times New Roman" w:hAnsi="Times New Roman" w:cs="Times New Roman"/>
          <w:sz w:val="24"/>
          <w:szCs w:val="24"/>
        </w:rPr>
      </w:pPr>
      <w:r w:rsidRPr="00702EC9">
        <w:rPr>
          <w:rFonts w:ascii="Times New Roman" w:hAnsi="Times New Roman" w:cs="Times New Roman"/>
          <w:sz w:val="24"/>
          <w:szCs w:val="24"/>
        </w:rPr>
        <w:t xml:space="preserve">Cookies are small text files placed on your device when you visit our </w:t>
      </w:r>
      <w:r w:rsidR="00AD0B8A">
        <w:rPr>
          <w:rFonts w:ascii="Times New Roman" w:hAnsi="Times New Roman" w:cs="Times New Roman"/>
          <w:sz w:val="24"/>
          <w:szCs w:val="24"/>
        </w:rPr>
        <w:t>w</w:t>
      </w:r>
      <w:r w:rsidRPr="00702EC9">
        <w:rPr>
          <w:rFonts w:ascii="Times New Roman" w:hAnsi="Times New Roman" w:cs="Times New Roman"/>
          <w:sz w:val="24"/>
          <w:szCs w:val="24"/>
        </w:rPr>
        <w:t>ebsite. They help us provide you with a better experience and enable certain functionalities.</w:t>
      </w:r>
    </w:p>
    <w:p w14:paraId="3BE2EAE0" w14:textId="77777777" w:rsidR="00C962E6" w:rsidRPr="00702EC9" w:rsidRDefault="003C6A5C">
      <w:pPr>
        <w:pStyle w:val="Heading2"/>
        <w:rPr>
          <w:rFonts w:ascii="Times New Roman" w:hAnsi="Times New Roman" w:cs="Times New Roman"/>
        </w:rPr>
      </w:pPr>
      <w:bookmarkStart w:id="23" w:name="_Toc215580749"/>
      <w:r w:rsidRPr="00702EC9">
        <w:rPr>
          <w:rFonts w:ascii="Times New Roman" w:hAnsi="Times New Roman" w:cs="Times New Roman"/>
        </w:rPr>
        <w:t>10.2 Types of Cookies We Use</w:t>
      </w:r>
      <w:bookmarkEnd w:id="23"/>
    </w:p>
    <w:p w14:paraId="0B595923" w14:textId="6B9B5AED" w:rsidR="00C962E6" w:rsidRPr="00702EC9" w:rsidRDefault="003C6A5C" w:rsidP="00C9603E">
      <w:pPr>
        <w:pStyle w:val="ListParagraph"/>
        <w:numPr>
          <w:ilvl w:val="0"/>
          <w:numId w:val="8"/>
        </w:numPr>
        <w:jc w:val="both"/>
        <w:rPr>
          <w:rFonts w:ascii="Times New Roman" w:hAnsi="Times New Roman" w:cs="Times New Roman"/>
          <w:sz w:val="24"/>
          <w:szCs w:val="24"/>
        </w:rPr>
      </w:pPr>
      <w:r w:rsidRPr="00702EC9">
        <w:rPr>
          <w:rFonts w:ascii="Times New Roman" w:hAnsi="Times New Roman" w:cs="Times New Roman"/>
          <w:b/>
          <w:bCs/>
          <w:sz w:val="24"/>
          <w:szCs w:val="24"/>
        </w:rPr>
        <w:lastRenderedPageBreak/>
        <w:t xml:space="preserve">Strictly Necessary Cookies: </w:t>
      </w:r>
      <w:r w:rsidRPr="00702EC9">
        <w:rPr>
          <w:rFonts w:ascii="Times New Roman" w:hAnsi="Times New Roman" w:cs="Times New Roman"/>
          <w:sz w:val="24"/>
          <w:szCs w:val="24"/>
        </w:rPr>
        <w:t>Essential for Website operation</w:t>
      </w:r>
      <w:r w:rsidR="006C5660">
        <w:rPr>
          <w:rFonts w:ascii="Times New Roman" w:hAnsi="Times New Roman" w:cs="Times New Roman"/>
          <w:sz w:val="24"/>
          <w:szCs w:val="24"/>
        </w:rPr>
        <w:t>,</w:t>
      </w:r>
      <w:r w:rsidRPr="00702EC9">
        <w:rPr>
          <w:rFonts w:ascii="Times New Roman" w:hAnsi="Times New Roman" w:cs="Times New Roman"/>
          <w:sz w:val="24"/>
          <w:szCs w:val="24"/>
        </w:rPr>
        <w:t xml:space="preserve"> do not require consent</w:t>
      </w:r>
      <w:r w:rsidR="00C9603E" w:rsidRPr="00702EC9">
        <w:rPr>
          <w:rFonts w:ascii="Times New Roman" w:hAnsi="Times New Roman" w:cs="Times New Roman"/>
          <w:sz w:val="24"/>
          <w:szCs w:val="24"/>
        </w:rPr>
        <w:t>;</w:t>
      </w:r>
    </w:p>
    <w:p w14:paraId="7DBD4B4F" w14:textId="015E2515" w:rsidR="00C962E6" w:rsidRPr="00702EC9" w:rsidRDefault="003C6A5C" w:rsidP="00C9603E">
      <w:pPr>
        <w:pStyle w:val="ListParagraph"/>
        <w:numPr>
          <w:ilvl w:val="0"/>
          <w:numId w:val="8"/>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Performance/Analytics Cookies: </w:t>
      </w:r>
      <w:r w:rsidRPr="00702EC9">
        <w:rPr>
          <w:rFonts w:ascii="Times New Roman" w:hAnsi="Times New Roman" w:cs="Times New Roman"/>
          <w:sz w:val="24"/>
          <w:szCs w:val="24"/>
        </w:rPr>
        <w:t>Help us understand how visitors interact with the Website</w:t>
      </w:r>
      <w:r w:rsidR="00C9603E" w:rsidRPr="00702EC9">
        <w:rPr>
          <w:rFonts w:ascii="Times New Roman" w:hAnsi="Times New Roman" w:cs="Times New Roman"/>
          <w:sz w:val="24"/>
          <w:szCs w:val="24"/>
        </w:rPr>
        <w:t>;</w:t>
      </w:r>
    </w:p>
    <w:p w14:paraId="61FF0D5C" w14:textId="13C1568C" w:rsidR="00C962E6" w:rsidRPr="00702EC9" w:rsidRDefault="003C6A5C" w:rsidP="00C9603E">
      <w:pPr>
        <w:pStyle w:val="ListParagraph"/>
        <w:numPr>
          <w:ilvl w:val="0"/>
          <w:numId w:val="8"/>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Functionality Cookies: </w:t>
      </w:r>
      <w:r w:rsidRPr="00702EC9">
        <w:rPr>
          <w:rFonts w:ascii="Times New Roman" w:hAnsi="Times New Roman" w:cs="Times New Roman"/>
          <w:sz w:val="24"/>
          <w:szCs w:val="24"/>
        </w:rPr>
        <w:t>Remember your preferences and settings</w:t>
      </w:r>
      <w:r w:rsidR="00C9603E" w:rsidRPr="00702EC9">
        <w:rPr>
          <w:rFonts w:ascii="Times New Roman" w:hAnsi="Times New Roman" w:cs="Times New Roman"/>
          <w:sz w:val="24"/>
          <w:szCs w:val="24"/>
        </w:rPr>
        <w:t>;</w:t>
      </w:r>
    </w:p>
    <w:p w14:paraId="384F040C" w14:textId="278E1A0E" w:rsidR="00C9603E" w:rsidRPr="006C5660" w:rsidRDefault="003C6A5C" w:rsidP="006C5660">
      <w:pPr>
        <w:pStyle w:val="ListParagraph"/>
        <w:numPr>
          <w:ilvl w:val="0"/>
          <w:numId w:val="8"/>
        </w:numPr>
        <w:spacing w:after="120"/>
        <w:jc w:val="both"/>
        <w:rPr>
          <w:rFonts w:ascii="Times New Roman" w:hAnsi="Times New Roman" w:cs="Times New Roman"/>
          <w:sz w:val="24"/>
          <w:szCs w:val="24"/>
        </w:rPr>
      </w:pPr>
      <w:r w:rsidRPr="00702EC9">
        <w:rPr>
          <w:rFonts w:ascii="Times New Roman" w:hAnsi="Times New Roman" w:cs="Times New Roman"/>
          <w:b/>
          <w:bCs/>
          <w:sz w:val="24"/>
          <w:szCs w:val="24"/>
        </w:rPr>
        <w:t xml:space="preserve">Targeting/Marketing Cookies: </w:t>
      </w:r>
      <w:r w:rsidRPr="00702EC9">
        <w:rPr>
          <w:rFonts w:ascii="Times New Roman" w:hAnsi="Times New Roman" w:cs="Times New Roman"/>
          <w:sz w:val="24"/>
          <w:szCs w:val="24"/>
        </w:rPr>
        <w:t>Used to deliver relevant advertisements (only with your explicit consent)</w:t>
      </w:r>
      <w:r w:rsidR="00C9603E" w:rsidRPr="00702EC9">
        <w:rPr>
          <w:rFonts w:ascii="Times New Roman" w:hAnsi="Times New Roman" w:cs="Times New Roman"/>
          <w:sz w:val="24"/>
          <w:szCs w:val="24"/>
        </w:rPr>
        <w:t>.</w:t>
      </w:r>
      <w:bookmarkStart w:id="24" w:name="_Toc215580750"/>
    </w:p>
    <w:p w14:paraId="59490294" w14:textId="5F1B606C" w:rsidR="00C962E6" w:rsidRPr="00702EC9" w:rsidRDefault="003C6A5C" w:rsidP="00C9603E">
      <w:pPr>
        <w:pStyle w:val="Heading2"/>
        <w:jc w:val="both"/>
        <w:rPr>
          <w:rFonts w:ascii="Times New Roman" w:hAnsi="Times New Roman" w:cs="Times New Roman"/>
        </w:rPr>
      </w:pPr>
      <w:r w:rsidRPr="00702EC9">
        <w:rPr>
          <w:rFonts w:ascii="Times New Roman" w:hAnsi="Times New Roman" w:cs="Times New Roman"/>
        </w:rPr>
        <w:t>1</w:t>
      </w:r>
      <w:r w:rsidRPr="00702EC9">
        <w:rPr>
          <w:rFonts w:ascii="Times New Roman" w:hAnsi="Times New Roman" w:cs="Times New Roman"/>
        </w:rPr>
        <w:t>0.3 Cookie Consent</w:t>
      </w:r>
      <w:bookmarkEnd w:id="24"/>
    </w:p>
    <w:p w14:paraId="60F4D3E3" w14:textId="77777777" w:rsidR="00C962E6" w:rsidRPr="00702EC9" w:rsidRDefault="003C6A5C" w:rsidP="00C9603E">
      <w:pPr>
        <w:spacing w:after="120"/>
        <w:jc w:val="both"/>
        <w:rPr>
          <w:rFonts w:ascii="Times New Roman" w:hAnsi="Times New Roman" w:cs="Times New Roman"/>
          <w:sz w:val="24"/>
          <w:szCs w:val="24"/>
        </w:rPr>
      </w:pPr>
      <w:r w:rsidRPr="00702EC9">
        <w:rPr>
          <w:rFonts w:ascii="Times New Roman" w:hAnsi="Times New Roman" w:cs="Times New Roman"/>
          <w:sz w:val="24"/>
          <w:szCs w:val="24"/>
        </w:rPr>
        <w:t>In accordance with Albanian data protection requirements and EU best practices, we obtain your consent before placing non-essential cookies on your device. You can manage your cookie preferences at any time through our cookie banner or browser settings.</w:t>
      </w:r>
    </w:p>
    <w:p w14:paraId="2B71896D" w14:textId="77777777" w:rsidR="00C962E6" w:rsidRPr="00702EC9" w:rsidRDefault="003C6A5C">
      <w:pPr>
        <w:pStyle w:val="Heading2"/>
        <w:rPr>
          <w:rFonts w:ascii="Times New Roman" w:hAnsi="Times New Roman" w:cs="Times New Roman"/>
        </w:rPr>
      </w:pPr>
      <w:bookmarkStart w:id="25" w:name="_Toc215580751"/>
      <w:r w:rsidRPr="00702EC9">
        <w:rPr>
          <w:rFonts w:ascii="Times New Roman" w:hAnsi="Times New Roman" w:cs="Times New Roman"/>
        </w:rPr>
        <w:t>10.4 Managing Cookies</w:t>
      </w:r>
      <w:bookmarkEnd w:id="25"/>
    </w:p>
    <w:p w14:paraId="3DB1EBE5" w14:textId="77777777"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You can set your browser to refuse all or some cookies, or to alert you when websites set or access cookies. If you disable or refuse cookies, some parts of the Website may become inaccessible or not function properly.</w:t>
      </w:r>
    </w:p>
    <w:p w14:paraId="6DB38D1A" w14:textId="77777777" w:rsidR="00C962E6" w:rsidRPr="00702EC9" w:rsidRDefault="003C6A5C">
      <w:pPr>
        <w:pStyle w:val="Heading1"/>
        <w:rPr>
          <w:rFonts w:ascii="Times New Roman" w:hAnsi="Times New Roman" w:cs="Times New Roman"/>
          <w:sz w:val="24"/>
          <w:szCs w:val="24"/>
        </w:rPr>
      </w:pPr>
      <w:bookmarkStart w:id="26" w:name="_Toc215580752"/>
      <w:r w:rsidRPr="00702EC9">
        <w:rPr>
          <w:rFonts w:ascii="Times New Roman" w:hAnsi="Times New Roman" w:cs="Times New Roman"/>
          <w:sz w:val="24"/>
          <w:szCs w:val="24"/>
        </w:rPr>
        <w:t>11. ELECTRONIC MARKETING AND COMMUNICATIONS</w:t>
      </w:r>
      <w:bookmarkEnd w:id="26"/>
    </w:p>
    <w:p w14:paraId="1C390147" w14:textId="118A57D1" w:rsidR="00C962E6" w:rsidRPr="00702EC9" w:rsidRDefault="003C6A5C" w:rsidP="00C9603E">
      <w:pPr>
        <w:spacing w:after="120"/>
        <w:jc w:val="both"/>
        <w:rPr>
          <w:rFonts w:ascii="Times New Roman" w:hAnsi="Times New Roman" w:cs="Times New Roman"/>
          <w:sz w:val="24"/>
          <w:szCs w:val="24"/>
        </w:rPr>
      </w:pPr>
      <w:r w:rsidRPr="00702EC9">
        <w:rPr>
          <w:rFonts w:ascii="Times New Roman" w:hAnsi="Times New Roman" w:cs="Times New Roman"/>
          <w:sz w:val="24"/>
          <w:szCs w:val="24"/>
        </w:rPr>
        <w:t xml:space="preserve">In accordance with </w:t>
      </w:r>
      <w:bookmarkStart w:id="27" w:name="_Hlk215651315"/>
      <w:r w:rsidRPr="00702EC9">
        <w:rPr>
          <w:rFonts w:ascii="Times New Roman" w:hAnsi="Times New Roman" w:cs="Times New Roman"/>
          <w:sz w:val="24"/>
          <w:szCs w:val="24"/>
        </w:rPr>
        <w:t>Law No. 54/2024 "On Electronic Communications</w:t>
      </w:r>
      <w:r w:rsidR="006C5660">
        <w:rPr>
          <w:rFonts w:ascii="Times New Roman" w:hAnsi="Times New Roman" w:cs="Times New Roman"/>
          <w:sz w:val="24"/>
          <w:szCs w:val="24"/>
        </w:rPr>
        <w:t>,</w:t>
      </w:r>
      <w:r w:rsidRPr="00702EC9">
        <w:rPr>
          <w:rFonts w:ascii="Times New Roman" w:hAnsi="Times New Roman" w:cs="Times New Roman"/>
          <w:sz w:val="24"/>
          <w:szCs w:val="24"/>
        </w:rPr>
        <w:t xml:space="preserve">" </w:t>
      </w:r>
      <w:bookmarkEnd w:id="27"/>
      <w:r w:rsidRPr="00702EC9">
        <w:rPr>
          <w:rFonts w:ascii="Times New Roman" w:hAnsi="Times New Roman" w:cs="Times New Roman"/>
          <w:sz w:val="24"/>
          <w:szCs w:val="24"/>
        </w:rPr>
        <w:t>and Law No. 124/2024, we require your explicit, informed, and freely given consent before sending you marketing communications via email, SMS, or other electronic channels.</w:t>
      </w:r>
    </w:p>
    <w:p w14:paraId="51F2CABF" w14:textId="77777777" w:rsidR="00C962E6" w:rsidRPr="00702EC9" w:rsidRDefault="003C6A5C">
      <w:pPr>
        <w:spacing w:after="80"/>
        <w:rPr>
          <w:rFonts w:ascii="Times New Roman" w:hAnsi="Times New Roman" w:cs="Times New Roman"/>
          <w:sz w:val="24"/>
          <w:szCs w:val="24"/>
        </w:rPr>
      </w:pPr>
      <w:r w:rsidRPr="00702EC9">
        <w:rPr>
          <w:rFonts w:ascii="Times New Roman" w:hAnsi="Times New Roman" w:cs="Times New Roman"/>
          <w:sz w:val="24"/>
          <w:szCs w:val="24"/>
        </w:rPr>
        <w:t>Your marketing consent:</w:t>
      </w:r>
    </w:p>
    <w:p w14:paraId="6A58E5F0" w14:textId="4A5B2104"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Must be obtained through a clear opt-in mechanism</w:t>
      </w:r>
      <w:r w:rsidR="00C9603E" w:rsidRPr="00702EC9">
        <w:rPr>
          <w:rFonts w:ascii="Times New Roman" w:hAnsi="Times New Roman" w:cs="Times New Roman"/>
          <w:sz w:val="24"/>
          <w:szCs w:val="24"/>
        </w:rPr>
        <w:t>;</w:t>
      </w:r>
    </w:p>
    <w:p w14:paraId="6F7A1F3F" w14:textId="250E7C6F"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Is specific to the types of communications described</w:t>
      </w:r>
      <w:r w:rsidR="00C9603E" w:rsidRPr="00702EC9">
        <w:rPr>
          <w:rFonts w:ascii="Times New Roman" w:hAnsi="Times New Roman" w:cs="Times New Roman"/>
          <w:sz w:val="24"/>
          <w:szCs w:val="24"/>
        </w:rPr>
        <w:t>;</w:t>
      </w:r>
    </w:p>
    <w:p w14:paraId="3B0DA5C7" w14:textId="37C869F8" w:rsidR="00C962E6" w:rsidRPr="00702EC9" w:rsidRDefault="003C6A5C">
      <w:pPr>
        <w:pStyle w:val="ListParagraph"/>
        <w:numPr>
          <w:ilvl w:val="0"/>
          <w:numId w:val="2"/>
        </w:numPr>
        <w:rPr>
          <w:rFonts w:ascii="Times New Roman" w:hAnsi="Times New Roman" w:cs="Times New Roman"/>
          <w:sz w:val="24"/>
          <w:szCs w:val="24"/>
        </w:rPr>
      </w:pPr>
      <w:r w:rsidRPr="00702EC9">
        <w:rPr>
          <w:rFonts w:ascii="Times New Roman" w:hAnsi="Times New Roman" w:cs="Times New Roman"/>
          <w:sz w:val="24"/>
          <w:szCs w:val="24"/>
        </w:rPr>
        <w:t>Can be withdrawn at any time through a simple and free method</w:t>
      </w:r>
      <w:r w:rsidR="00C9603E" w:rsidRPr="00702EC9">
        <w:rPr>
          <w:rFonts w:ascii="Times New Roman" w:hAnsi="Times New Roman" w:cs="Times New Roman"/>
          <w:sz w:val="24"/>
          <w:szCs w:val="24"/>
        </w:rPr>
        <w:t>;</w:t>
      </w:r>
    </w:p>
    <w:p w14:paraId="159DA0BB" w14:textId="1E96190D" w:rsidR="00C962E6" w:rsidRPr="00702EC9" w:rsidRDefault="003C6A5C">
      <w:pPr>
        <w:pStyle w:val="ListParagraph"/>
        <w:numPr>
          <w:ilvl w:val="0"/>
          <w:numId w:val="2"/>
        </w:numPr>
        <w:spacing w:after="200"/>
        <w:rPr>
          <w:rFonts w:ascii="Times New Roman" w:hAnsi="Times New Roman" w:cs="Times New Roman"/>
          <w:sz w:val="24"/>
          <w:szCs w:val="24"/>
        </w:rPr>
      </w:pPr>
      <w:r w:rsidRPr="00702EC9">
        <w:rPr>
          <w:rFonts w:ascii="Times New Roman" w:hAnsi="Times New Roman" w:cs="Times New Roman"/>
          <w:sz w:val="24"/>
          <w:szCs w:val="24"/>
        </w:rPr>
        <w:t>Will be respected immediately upon withdrawal</w:t>
      </w:r>
      <w:r w:rsidR="00C9603E" w:rsidRPr="00702EC9">
        <w:rPr>
          <w:rFonts w:ascii="Times New Roman" w:hAnsi="Times New Roman" w:cs="Times New Roman"/>
          <w:sz w:val="24"/>
          <w:szCs w:val="24"/>
        </w:rPr>
        <w:t>.</w:t>
      </w:r>
    </w:p>
    <w:p w14:paraId="5B2BECD0" w14:textId="77777777" w:rsidR="00C962E6" w:rsidRPr="00702EC9" w:rsidRDefault="003C6A5C">
      <w:pPr>
        <w:pStyle w:val="Heading1"/>
        <w:rPr>
          <w:rFonts w:ascii="Times New Roman" w:hAnsi="Times New Roman" w:cs="Times New Roman"/>
          <w:sz w:val="24"/>
          <w:szCs w:val="24"/>
        </w:rPr>
      </w:pPr>
      <w:bookmarkStart w:id="28" w:name="_Toc215580753"/>
      <w:r w:rsidRPr="00702EC9">
        <w:rPr>
          <w:rFonts w:ascii="Times New Roman" w:hAnsi="Times New Roman" w:cs="Times New Roman"/>
          <w:sz w:val="24"/>
          <w:szCs w:val="24"/>
        </w:rPr>
        <w:t>12. INTELLECTUAL PROPERTY RIGHTS</w:t>
      </w:r>
      <w:bookmarkEnd w:id="28"/>
    </w:p>
    <w:p w14:paraId="3F28E152" w14:textId="33D0E75A" w:rsidR="00C962E6" w:rsidRPr="00702EC9" w:rsidRDefault="003C6A5C" w:rsidP="00C9603E">
      <w:pPr>
        <w:spacing w:after="120"/>
        <w:jc w:val="both"/>
        <w:rPr>
          <w:rFonts w:ascii="Times New Roman" w:hAnsi="Times New Roman" w:cs="Times New Roman"/>
          <w:sz w:val="24"/>
          <w:szCs w:val="24"/>
        </w:rPr>
      </w:pPr>
      <w:r w:rsidRPr="00702EC9">
        <w:rPr>
          <w:rFonts w:ascii="Times New Roman" w:hAnsi="Times New Roman" w:cs="Times New Roman"/>
          <w:sz w:val="24"/>
          <w:szCs w:val="24"/>
        </w:rPr>
        <w:t>All content on this Website, including but not limited to text, graphics, logos, images, audio clips, digital downloads, data compilations, and software, is the property of EU Green Energy LLC</w:t>
      </w:r>
      <w:r w:rsidR="006C5660">
        <w:rPr>
          <w:rFonts w:ascii="Times New Roman" w:hAnsi="Times New Roman" w:cs="Times New Roman"/>
          <w:sz w:val="24"/>
          <w:szCs w:val="24"/>
        </w:rPr>
        <w:t xml:space="preserve">, </w:t>
      </w:r>
      <w:r w:rsidRPr="00702EC9">
        <w:rPr>
          <w:rFonts w:ascii="Times New Roman" w:hAnsi="Times New Roman" w:cs="Times New Roman"/>
          <w:sz w:val="24"/>
          <w:szCs w:val="24"/>
        </w:rPr>
        <w:t>and is protected by Albanian and international intellectual property laws.</w:t>
      </w:r>
    </w:p>
    <w:p w14:paraId="1E58E700" w14:textId="77777777"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You may not reproduce, modify, distribute, display, perform, or otherwise use any content from this Website without our prior written permission, except as permitted by applicable law.</w:t>
      </w:r>
    </w:p>
    <w:p w14:paraId="214EE7FC" w14:textId="51D8F6AF" w:rsidR="00C9603E" w:rsidRPr="00702EC9" w:rsidRDefault="00C9603E"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 xml:space="preserve">Any unlawful usage or distribution, modification, applied unlawful interference of such intellectual property, shall constitute a serious breach and criminal offence, and shall be persecuted and punished in compliance with the criminal code and criminal procedural code. </w:t>
      </w:r>
    </w:p>
    <w:p w14:paraId="21F3F0FE" w14:textId="2498E051" w:rsidR="00C962E6" w:rsidRPr="00702EC9" w:rsidRDefault="003C6A5C" w:rsidP="00C9603E">
      <w:pPr>
        <w:rPr>
          <w:rFonts w:ascii="Times New Roman" w:hAnsi="Times New Roman" w:cs="Times New Roman"/>
          <w:color w:val="385623" w:themeColor="accent6" w:themeShade="80"/>
          <w:sz w:val="24"/>
          <w:szCs w:val="24"/>
        </w:rPr>
      </w:pPr>
      <w:bookmarkStart w:id="29" w:name="_Toc215580754"/>
      <w:r w:rsidRPr="00702EC9">
        <w:rPr>
          <w:rFonts w:ascii="Times New Roman" w:hAnsi="Times New Roman" w:cs="Times New Roman"/>
          <w:color w:val="385623" w:themeColor="accent6" w:themeShade="80"/>
          <w:sz w:val="24"/>
          <w:szCs w:val="24"/>
        </w:rPr>
        <w:t>13. DISCLAIMERS AND LIMITATIONS OF LIABILITY</w:t>
      </w:r>
      <w:bookmarkEnd w:id="29"/>
    </w:p>
    <w:p w14:paraId="267107FB" w14:textId="77777777" w:rsidR="00C962E6" w:rsidRPr="00702EC9" w:rsidRDefault="003C6A5C">
      <w:pPr>
        <w:pStyle w:val="Heading2"/>
        <w:rPr>
          <w:rFonts w:ascii="Times New Roman" w:hAnsi="Times New Roman" w:cs="Times New Roman"/>
        </w:rPr>
      </w:pPr>
      <w:bookmarkStart w:id="30" w:name="_Toc215580755"/>
      <w:r w:rsidRPr="00702EC9">
        <w:rPr>
          <w:rFonts w:ascii="Times New Roman" w:hAnsi="Times New Roman" w:cs="Times New Roman"/>
        </w:rPr>
        <w:t>13.1 Website Availability</w:t>
      </w:r>
      <w:bookmarkEnd w:id="30"/>
    </w:p>
    <w:p w14:paraId="594BFB81" w14:textId="4D42B519" w:rsidR="00C962E6" w:rsidRPr="00702EC9" w:rsidRDefault="003C6A5C" w:rsidP="00C9603E">
      <w:pPr>
        <w:spacing w:after="120"/>
        <w:jc w:val="both"/>
        <w:rPr>
          <w:rFonts w:ascii="Times New Roman" w:hAnsi="Times New Roman" w:cs="Times New Roman"/>
          <w:sz w:val="24"/>
          <w:szCs w:val="24"/>
        </w:rPr>
      </w:pPr>
      <w:r w:rsidRPr="00702EC9">
        <w:rPr>
          <w:rFonts w:ascii="Times New Roman" w:hAnsi="Times New Roman" w:cs="Times New Roman"/>
          <w:sz w:val="24"/>
          <w:szCs w:val="24"/>
        </w:rPr>
        <w:t xml:space="preserve">We strive to ensure the Website is available at all times. However, we do not guarantee uninterrupted access </w:t>
      </w:r>
      <w:r w:rsidR="00572A04">
        <w:rPr>
          <w:rFonts w:ascii="Times New Roman" w:hAnsi="Times New Roman" w:cs="Times New Roman"/>
          <w:sz w:val="24"/>
          <w:szCs w:val="24"/>
        </w:rPr>
        <w:t xml:space="preserve">which </w:t>
      </w:r>
      <w:r w:rsidRPr="00702EC9">
        <w:rPr>
          <w:rFonts w:ascii="Times New Roman" w:hAnsi="Times New Roman" w:cs="Times New Roman"/>
          <w:sz w:val="24"/>
          <w:szCs w:val="24"/>
        </w:rPr>
        <w:t>may suspend, withdraw, or restrict availability of all or any part of the Website for business or operational reasons.</w:t>
      </w:r>
    </w:p>
    <w:p w14:paraId="5A416A7C" w14:textId="77777777" w:rsidR="00572A04" w:rsidRDefault="00572A04">
      <w:pPr>
        <w:pStyle w:val="Heading2"/>
        <w:rPr>
          <w:rFonts w:ascii="Times New Roman" w:hAnsi="Times New Roman" w:cs="Times New Roman"/>
        </w:rPr>
      </w:pPr>
      <w:bookmarkStart w:id="31" w:name="_Toc215580756"/>
    </w:p>
    <w:p w14:paraId="5EC2A3AE" w14:textId="77777777" w:rsidR="00572A04" w:rsidRDefault="00572A04">
      <w:pPr>
        <w:pStyle w:val="Heading2"/>
        <w:rPr>
          <w:rFonts w:ascii="Times New Roman" w:hAnsi="Times New Roman" w:cs="Times New Roman"/>
        </w:rPr>
      </w:pPr>
    </w:p>
    <w:p w14:paraId="52FC5D1A" w14:textId="1A9EF250" w:rsidR="00C962E6" w:rsidRPr="00702EC9" w:rsidRDefault="003C6A5C">
      <w:pPr>
        <w:pStyle w:val="Heading2"/>
        <w:rPr>
          <w:rFonts w:ascii="Times New Roman" w:hAnsi="Times New Roman" w:cs="Times New Roman"/>
        </w:rPr>
      </w:pPr>
      <w:r w:rsidRPr="00702EC9">
        <w:rPr>
          <w:rFonts w:ascii="Times New Roman" w:hAnsi="Times New Roman" w:cs="Times New Roman"/>
        </w:rPr>
        <w:lastRenderedPageBreak/>
        <w:t>13.2 Information Accuracy</w:t>
      </w:r>
      <w:bookmarkEnd w:id="31"/>
    </w:p>
    <w:p w14:paraId="368C9519" w14:textId="46D48037" w:rsidR="00C962E6" w:rsidRPr="00702EC9" w:rsidRDefault="003C6A5C" w:rsidP="00C9603E">
      <w:pPr>
        <w:spacing w:after="120"/>
        <w:jc w:val="both"/>
        <w:rPr>
          <w:rFonts w:ascii="Times New Roman" w:hAnsi="Times New Roman" w:cs="Times New Roman"/>
          <w:sz w:val="24"/>
          <w:szCs w:val="24"/>
        </w:rPr>
      </w:pPr>
      <w:r w:rsidRPr="00702EC9">
        <w:rPr>
          <w:rFonts w:ascii="Times New Roman" w:hAnsi="Times New Roman" w:cs="Times New Roman"/>
          <w:sz w:val="24"/>
          <w:szCs w:val="24"/>
        </w:rPr>
        <w:t>While we endeavor to ensure the information on the Website is accurate and complete, we do not warrant that the content is error-free. The information is provided for general purposes</w:t>
      </w:r>
      <w:r w:rsidRPr="00702EC9">
        <w:rPr>
          <w:rFonts w:ascii="Times New Roman" w:hAnsi="Times New Roman" w:cs="Times New Roman"/>
          <w:sz w:val="24"/>
          <w:szCs w:val="24"/>
        </w:rPr>
        <w:t xml:space="preserve"> only and should not be relied upon as professional advice.</w:t>
      </w:r>
    </w:p>
    <w:p w14:paraId="4A40B414" w14:textId="77777777" w:rsidR="00C962E6" w:rsidRPr="00702EC9" w:rsidRDefault="003C6A5C">
      <w:pPr>
        <w:pStyle w:val="Heading2"/>
        <w:rPr>
          <w:rFonts w:ascii="Times New Roman" w:hAnsi="Times New Roman" w:cs="Times New Roman"/>
        </w:rPr>
      </w:pPr>
      <w:bookmarkStart w:id="32" w:name="_Toc215580757"/>
      <w:r w:rsidRPr="00702EC9">
        <w:rPr>
          <w:rFonts w:ascii="Times New Roman" w:hAnsi="Times New Roman" w:cs="Times New Roman"/>
        </w:rPr>
        <w:t>13.3 Limitation of Liability</w:t>
      </w:r>
      <w:bookmarkEnd w:id="32"/>
    </w:p>
    <w:p w14:paraId="2F492E7F" w14:textId="77777777"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To the maximum extent permitted by applicable Albanian law, EU Green Energy LLC shall not be liable for any indirect, incidental, special, consequential, or punitive damages arising from your use of the Website.</w:t>
      </w:r>
    </w:p>
    <w:p w14:paraId="25897FB3" w14:textId="77777777" w:rsidR="00C962E6" w:rsidRPr="00702EC9" w:rsidRDefault="003C6A5C">
      <w:pPr>
        <w:pStyle w:val="Heading1"/>
        <w:rPr>
          <w:rFonts w:ascii="Times New Roman" w:hAnsi="Times New Roman" w:cs="Times New Roman"/>
          <w:sz w:val="24"/>
          <w:szCs w:val="24"/>
        </w:rPr>
      </w:pPr>
      <w:bookmarkStart w:id="33" w:name="_Toc215580758"/>
      <w:r w:rsidRPr="00702EC9">
        <w:rPr>
          <w:rFonts w:ascii="Times New Roman" w:hAnsi="Times New Roman" w:cs="Times New Roman"/>
          <w:sz w:val="24"/>
          <w:szCs w:val="24"/>
        </w:rPr>
        <w:t>14. THIRD-PARTY LINKS</w:t>
      </w:r>
      <w:bookmarkEnd w:id="33"/>
    </w:p>
    <w:p w14:paraId="26F4CD65" w14:textId="77777777"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The Website may contain links to third-party websites or services that are not owned or controlled by EU Green Energy LLC. We have no control over and assume no responsibility for the content, privacy policies, or practices of any third-party websites. We strongly advise you to read the terms and privacy policies of any third-party website you visit.</w:t>
      </w:r>
    </w:p>
    <w:p w14:paraId="18786D97" w14:textId="77777777" w:rsidR="00C962E6" w:rsidRPr="00702EC9" w:rsidRDefault="003C6A5C">
      <w:pPr>
        <w:pStyle w:val="Heading1"/>
        <w:rPr>
          <w:rFonts w:ascii="Times New Roman" w:hAnsi="Times New Roman" w:cs="Times New Roman"/>
          <w:sz w:val="24"/>
          <w:szCs w:val="24"/>
        </w:rPr>
      </w:pPr>
      <w:bookmarkStart w:id="34" w:name="_Toc215580759"/>
      <w:r w:rsidRPr="00702EC9">
        <w:rPr>
          <w:rFonts w:ascii="Times New Roman" w:hAnsi="Times New Roman" w:cs="Times New Roman"/>
          <w:sz w:val="24"/>
          <w:szCs w:val="24"/>
        </w:rPr>
        <w:t>15. CONSUMER PROTECTION</w:t>
      </w:r>
      <w:bookmarkEnd w:id="34"/>
    </w:p>
    <w:p w14:paraId="5F1101C9" w14:textId="77777777" w:rsidR="00C962E6" w:rsidRPr="00702EC9" w:rsidRDefault="003C6A5C" w:rsidP="00572A04">
      <w:pPr>
        <w:spacing w:after="120"/>
        <w:jc w:val="both"/>
        <w:rPr>
          <w:rFonts w:ascii="Times New Roman" w:hAnsi="Times New Roman" w:cs="Times New Roman"/>
          <w:sz w:val="24"/>
          <w:szCs w:val="24"/>
        </w:rPr>
      </w:pPr>
      <w:r w:rsidRPr="00702EC9">
        <w:rPr>
          <w:rFonts w:ascii="Times New Roman" w:hAnsi="Times New Roman" w:cs="Times New Roman"/>
          <w:sz w:val="24"/>
          <w:szCs w:val="24"/>
        </w:rPr>
        <w:t>In accordance with Law No. 9902/2008 "On Consumer Protection" and applicable EU directives, if you are a consumer engaging with our services through the Website:</w:t>
      </w:r>
    </w:p>
    <w:p w14:paraId="2A7E643F" w14:textId="3EE9EEC2" w:rsidR="00C962E6" w:rsidRPr="00702EC9" w:rsidRDefault="003C6A5C" w:rsidP="00C9603E">
      <w:pPr>
        <w:pStyle w:val="ListParagraph"/>
        <w:numPr>
          <w:ilvl w:val="0"/>
          <w:numId w:val="9"/>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Right to Information: </w:t>
      </w:r>
      <w:r w:rsidRPr="00702EC9">
        <w:rPr>
          <w:rFonts w:ascii="Times New Roman" w:hAnsi="Times New Roman" w:cs="Times New Roman"/>
          <w:sz w:val="24"/>
          <w:szCs w:val="24"/>
        </w:rPr>
        <w:t>You have the right to clear, accurate, and complete information about our services, prices, and terms before entering into any agreement</w:t>
      </w:r>
      <w:r w:rsidR="00C9603E" w:rsidRPr="00702EC9">
        <w:rPr>
          <w:rFonts w:ascii="Times New Roman" w:hAnsi="Times New Roman" w:cs="Times New Roman"/>
          <w:sz w:val="24"/>
          <w:szCs w:val="24"/>
        </w:rPr>
        <w:t>;</w:t>
      </w:r>
    </w:p>
    <w:p w14:paraId="4DD891C3" w14:textId="0B7C698D" w:rsidR="00C962E6" w:rsidRPr="00702EC9" w:rsidRDefault="003C6A5C" w:rsidP="00C9603E">
      <w:pPr>
        <w:pStyle w:val="ListParagraph"/>
        <w:numPr>
          <w:ilvl w:val="0"/>
          <w:numId w:val="9"/>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Right of Withdrawal: </w:t>
      </w:r>
      <w:r w:rsidRPr="00702EC9">
        <w:rPr>
          <w:rFonts w:ascii="Times New Roman" w:hAnsi="Times New Roman" w:cs="Times New Roman"/>
          <w:sz w:val="24"/>
          <w:szCs w:val="24"/>
        </w:rPr>
        <w:t>For online purchases, you generally have the right to withdraw from a contract within 14 days from delivery without giving any reason</w:t>
      </w:r>
      <w:r w:rsidR="00C9603E" w:rsidRPr="00702EC9">
        <w:rPr>
          <w:rFonts w:ascii="Times New Roman" w:hAnsi="Times New Roman" w:cs="Times New Roman"/>
          <w:sz w:val="24"/>
          <w:szCs w:val="24"/>
        </w:rPr>
        <w:t>;</w:t>
      </w:r>
    </w:p>
    <w:p w14:paraId="085CCD9F" w14:textId="2F796C95" w:rsidR="00C962E6" w:rsidRPr="00702EC9" w:rsidRDefault="003C6A5C" w:rsidP="00C9603E">
      <w:pPr>
        <w:pStyle w:val="ListParagraph"/>
        <w:numPr>
          <w:ilvl w:val="0"/>
          <w:numId w:val="9"/>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Right to Redress: </w:t>
      </w:r>
      <w:r w:rsidRPr="00702EC9">
        <w:rPr>
          <w:rFonts w:ascii="Times New Roman" w:hAnsi="Times New Roman" w:cs="Times New Roman"/>
          <w:sz w:val="24"/>
          <w:szCs w:val="24"/>
        </w:rPr>
        <w:t>You have the right to repair, replacement, price reduction, or refund for defective goods or services</w:t>
      </w:r>
      <w:r w:rsidR="00C9603E" w:rsidRPr="00702EC9">
        <w:rPr>
          <w:rFonts w:ascii="Times New Roman" w:hAnsi="Times New Roman" w:cs="Times New Roman"/>
          <w:sz w:val="24"/>
          <w:szCs w:val="24"/>
        </w:rPr>
        <w:t>;</w:t>
      </w:r>
    </w:p>
    <w:p w14:paraId="6B48EFD3" w14:textId="60475D61" w:rsidR="00C962E6" w:rsidRPr="00702EC9" w:rsidRDefault="003C6A5C" w:rsidP="00C9603E">
      <w:pPr>
        <w:pStyle w:val="ListParagraph"/>
        <w:numPr>
          <w:ilvl w:val="0"/>
          <w:numId w:val="9"/>
        </w:numPr>
        <w:jc w:val="both"/>
        <w:rPr>
          <w:rFonts w:ascii="Times New Roman" w:hAnsi="Times New Roman" w:cs="Times New Roman"/>
          <w:sz w:val="24"/>
          <w:szCs w:val="24"/>
        </w:rPr>
      </w:pPr>
      <w:r w:rsidRPr="00702EC9">
        <w:rPr>
          <w:rFonts w:ascii="Times New Roman" w:hAnsi="Times New Roman" w:cs="Times New Roman"/>
          <w:b/>
          <w:bCs/>
          <w:sz w:val="24"/>
          <w:szCs w:val="24"/>
        </w:rPr>
        <w:t xml:space="preserve">Protection from Unfair Terms: </w:t>
      </w:r>
      <w:r w:rsidRPr="00702EC9">
        <w:rPr>
          <w:rFonts w:ascii="Times New Roman" w:hAnsi="Times New Roman" w:cs="Times New Roman"/>
          <w:sz w:val="24"/>
          <w:szCs w:val="24"/>
        </w:rPr>
        <w:t>Contract terms that create a significant imbalance to your detriment may be deemed unfair and unenforceable</w:t>
      </w:r>
      <w:r w:rsidR="00C9603E" w:rsidRPr="00702EC9">
        <w:rPr>
          <w:rFonts w:ascii="Times New Roman" w:hAnsi="Times New Roman" w:cs="Times New Roman"/>
          <w:sz w:val="24"/>
          <w:szCs w:val="24"/>
        </w:rPr>
        <w:t>;</w:t>
      </w:r>
    </w:p>
    <w:p w14:paraId="68257227" w14:textId="2CD6367E" w:rsidR="00C962E6" w:rsidRPr="00702EC9" w:rsidRDefault="003C6A5C" w:rsidP="00C9603E">
      <w:pPr>
        <w:pStyle w:val="ListParagraph"/>
        <w:numPr>
          <w:ilvl w:val="0"/>
          <w:numId w:val="9"/>
        </w:numPr>
        <w:spacing w:after="200"/>
        <w:jc w:val="both"/>
        <w:rPr>
          <w:rFonts w:ascii="Times New Roman" w:hAnsi="Times New Roman" w:cs="Times New Roman"/>
          <w:sz w:val="24"/>
          <w:szCs w:val="24"/>
        </w:rPr>
      </w:pPr>
      <w:r w:rsidRPr="00702EC9">
        <w:rPr>
          <w:rFonts w:ascii="Times New Roman" w:hAnsi="Times New Roman" w:cs="Times New Roman"/>
          <w:b/>
          <w:bCs/>
          <w:sz w:val="24"/>
          <w:szCs w:val="24"/>
        </w:rPr>
        <w:t xml:space="preserve">Protection from Unfair Practices: </w:t>
      </w:r>
      <w:r w:rsidRPr="00702EC9">
        <w:rPr>
          <w:rFonts w:ascii="Times New Roman" w:hAnsi="Times New Roman" w:cs="Times New Roman"/>
          <w:sz w:val="24"/>
          <w:szCs w:val="24"/>
        </w:rPr>
        <w:t>You are protected against misleading, deceptive, or aggressive commercial practices</w:t>
      </w:r>
      <w:r w:rsidR="00C9603E" w:rsidRPr="00702EC9">
        <w:rPr>
          <w:rFonts w:ascii="Times New Roman" w:hAnsi="Times New Roman" w:cs="Times New Roman"/>
          <w:sz w:val="24"/>
          <w:szCs w:val="24"/>
        </w:rPr>
        <w:t>.</w:t>
      </w:r>
    </w:p>
    <w:p w14:paraId="7F992FC9" w14:textId="77777777" w:rsidR="00C962E6" w:rsidRPr="00702EC9" w:rsidRDefault="003C6A5C">
      <w:pPr>
        <w:pStyle w:val="Heading1"/>
        <w:rPr>
          <w:rFonts w:ascii="Times New Roman" w:hAnsi="Times New Roman" w:cs="Times New Roman"/>
          <w:sz w:val="24"/>
          <w:szCs w:val="24"/>
        </w:rPr>
      </w:pPr>
      <w:bookmarkStart w:id="35" w:name="_Toc215580760"/>
      <w:r w:rsidRPr="00702EC9">
        <w:rPr>
          <w:rFonts w:ascii="Times New Roman" w:hAnsi="Times New Roman" w:cs="Times New Roman"/>
          <w:sz w:val="24"/>
          <w:szCs w:val="24"/>
        </w:rPr>
        <w:t>16. DISPUTE RESOLUTION AND GOVERNING LAW</w:t>
      </w:r>
      <w:bookmarkEnd w:id="35"/>
    </w:p>
    <w:p w14:paraId="32CB2842" w14:textId="77777777" w:rsidR="00C962E6" w:rsidRPr="00702EC9" w:rsidRDefault="003C6A5C" w:rsidP="00C9603E">
      <w:pPr>
        <w:pStyle w:val="Heading2"/>
        <w:jc w:val="both"/>
        <w:rPr>
          <w:rFonts w:ascii="Times New Roman" w:hAnsi="Times New Roman" w:cs="Times New Roman"/>
        </w:rPr>
      </w:pPr>
      <w:bookmarkStart w:id="36" w:name="_Toc215580761"/>
      <w:r w:rsidRPr="00702EC9">
        <w:rPr>
          <w:rFonts w:ascii="Times New Roman" w:hAnsi="Times New Roman" w:cs="Times New Roman"/>
        </w:rPr>
        <w:t>16.1 Governing Law</w:t>
      </w:r>
      <w:bookmarkEnd w:id="36"/>
    </w:p>
    <w:p w14:paraId="36D437BB" w14:textId="77777777" w:rsidR="00C962E6" w:rsidRPr="00702EC9" w:rsidRDefault="003C6A5C" w:rsidP="00C9603E">
      <w:pPr>
        <w:spacing w:after="120"/>
        <w:jc w:val="both"/>
        <w:rPr>
          <w:rFonts w:ascii="Times New Roman" w:hAnsi="Times New Roman" w:cs="Times New Roman"/>
          <w:sz w:val="24"/>
          <w:szCs w:val="24"/>
        </w:rPr>
      </w:pPr>
      <w:r w:rsidRPr="00702EC9">
        <w:rPr>
          <w:rFonts w:ascii="Times New Roman" w:hAnsi="Times New Roman" w:cs="Times New Roman"/>
          <w:sz w:val="24"/>
          <w:szCs w:val="24"/>
        </w:rPr>
        <w:t>These Terms and any dispute or claim arising out of or in connection with them shall be governed by and construed in accordance with the laws of the Republic of Albania.</w:t>
      </w:r>
    </w:p>
    <w:p w14:paraId="066ACCEA" w14:textId="77777777" w:rsidR="00C962E6" w:rsidRPr="00702EC9" w:rsidRDefault="003C6A5C" w:rsidP="00C9603E">
      <w:pPr>
        <w:pStyle w:val="Heading2"/>
        <w:jc w:val="both"/>
        <w:rPr>
          <w:rFonts w:ascii="Times New Roman" w:hAnsi="Times New Roman" w:cs="Times New Roman"/>
        </w:rPr>
      </w:pPr>
      <w:bookmarkStart w:id="37" w:name="_Toc215580762"/>
      <w:r w:rsidRPr="00702EC9">
        <w:rPr>
          <w:rFonts w:ascii="Times New Roman" w:hAnsi="Times New Roman" w:cs="Times New Roman"/>
        </w:rPr>
        <w:t>16.2 Jurisdiction</w:t>
      </w:r>
      <w:bookmarkEnd w:id="37"/>
    </w:p>
    <w:p w14:paraId="4A43E787" w14:textId="77777777" w:rsidR="00C962E6" w:rsidRPr="00702EC9" w:rsidRDefault="003C6A5C" w:rsidP="00C9603E">
      <w:pPr>
        <w:spacing w:after="120"/>
        <w:jc w:val="both"/>
        <w:rPr>
          <w:rFonts w:ascii="Times New Roman" w:hAnsi="Times New Roman" w:cs="Times New Roman"/>
          <w:sz w:val="24"/>
          <w:szCs w:val="24"/>
        </w:rPr>
      </w:pPr>
      <w:r w:rsidRPr="00702EC9">
        <w:rPr>
          <w:rFonts w:ascii="Times New Roman" w:hAnsi="Times New Roman" w:cs="Times New Roman"/>
          <w:sz w:val="24"/>
          <w:szCs w:val="24"/>
        </w:rPr>
        <w:t>The courts of Tirana, Republic of Albania, shall have exclusive jurisdiction to settle any dispute or claim arising out of or in connection with these Terms.</w:t>
      </w:r>
    </w:p>
    <w:p w14:paraId="2A15FA90" w14:textId="77777777" w:rsidR="00C962E6" w:rsidRPr="00702EC9" w:rsidRDefault="003C6A5C" w:rsidP="00C9603E">
      <w:pPr>
        <w:pStyle w:val="Heading2"/>
        <w:jc w:val="both"/>
        <w:rPr>
          <w:rFonts w:ascii="Times New Roman" w:hAnsi="Times New Roman" w:cs="Times New Roman"/>
        </w:rPr>
      </w:pPr>
      <w:bookmarkStart w:id="38" w:name="_Toc215580763"/>
      <w:r w:rsidRPr="00702EC9">
        <w:rPr>
          <w:rFonts w:ascii="Times New Roman" w:hAnsi="Times New Roman" w:cs="Times New Roman"/>
        </w:rPr>
        <w:t>16.3 Alternative Dispute Resolution</w:t>
      </w:r>
      <w:bookmarkEnd w:id="38"/>
    </w:p>
    <w:p w14:paraId="5D1AF115" w14:textId="4FAF6B61"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We encourage you to contact us first to seek an amicable resolution of any dispute. The Albanian Consumer Protection Commission (</w:t>
      </w:r>
      <w:proofErr w:type="spellStart"/>
      <w:r w:rsidRPr="00702EC9">
        <w:rPr>
          <w:rFonts w:ascii="Times New Roman" w:hAnsi="Times New Roman" w:cs="Times New Roman"/>
          <w:sz w:val="24"/>
          <w:szCs w:val="24"/>
        </w:rPr>
        <w:t>Komisioni</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i</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Mbrojtjes</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së</w:t>
      </w:r>
      <w:proofErr w:type="spellEnd"/>
      <w:r w:rsidRPr="00702EC9">
        <w:rPr>
          <w:rFonts w:ascii="Times New Roman" w:hAnsi="Times New Roman" w:cs="Times New Roman"/>
          <w:sz w:val="24"/>
          <w:szCs w:val="24"/>
        </w:rPr>
        <w:t xml:space="preserve"> </w:t>
      </w:r>
      <w:proofErr w:type="spellStart"/>
      <w:r w:rsidRPr="00702EC9">
        <w:rPr>
          <w:rFonts w:ascii="Times New Roman" w:hAnsi="Times New Roman" w:cs="Times New Roman"/>
          <w:sz w:val="24"/>
          <w:szCs w:val="24"/>
        </w:rPr>
        <w:t>Konsumatorit</w:t>
      </w:r>
      <w:proofErr w:type="spellEnd"/>
      <w:r w:rsidRPr="00702EC9">
        <w:rPr>
          <w:rFonts w:ascii="Times New Roman" w:hAnsi="Times New Roman" w:cs="Times New Roman"/>
          <w:sz w:val="24"/>
          <w:szCs w:val="24"/>
        </w:rPr>
        <w:t>) is available to handle consumer complaints.</w:t>
      </w:r>
    </w:p>
    <w:p w14:paraId="11F16C77" w14:textId="77777777" w:rsidR="00572A04" w:rsidRDefault="00572A04">
      <w:pPr>
        <w:pStyle w:val="Heading1"/>
        <w:rPr>
          <w:rFonts w:ascii="Times New Roman" w:hAnsi="Times New Roman" w:cs="Times New Roman"/>
          <w:sz w:val="24"/>
          <w:szCs w:val="24"/>
        </w:rPr>
      </w:pPr>
      <w:bookmarkStart w:id="39" w:name="_Toc215580764"/>
    </w:p>
    <w:p w14:paraId="6D9F8C9E" w14:textId="61479379" w:rsidR="00C962E6" w:rsidRPr="00702EC9" w:rsidRDefault="003C6A5C">
      <w:pPr>
        <w:pStyle w:val="Heading1"/>
        <w:rPr>
          <w:rFonts w:ascii="Times New Roman" w:hAnsi="Times New Roman" w:cs="Times New Roman"/>
          <w:sz w:val="24"/>
          <w:szCs w:val="24"/>
        </w:rPr>
      </w:pPr>
      <w:r w:rsidRPr="00702EC9">
        <w:rPr>
          <w:rFonts w:ascii="Times New Roman" w:hAnsi="Times New Roman" w:cs="Times New Roman"/>
          <w:sz w:val="24"/>
          <w:szCs w:val="24"/>
        </w:rPr>
        <w:lastRenderedPageBreak/>
        <w:t>17. CHANGES TO THESE TERMS</w:t>
      </w:r>
      <w:bookmarkEnd w:id="39"/>
    </w:p>
    <w:p w14:paraId="1CE26902" w14:textId="77777777" w:rsidR="00C962E6" w:rsidRPr="00702EC9" w:rsidRDefault="003C6A5C" w:rsidP="00C9603E">
      <w:pPr>
        <w:spacing w:after="120"/>
        <w:jc w:val="both"/>
        <w:rPr>
          <w:rFonts w:ascii="Times New Roman" w:hAnsi="Times New Roman" w:cs="Times New Roman"/>
          <w:sz w:val="24"/>
          <w:szCs w:val="24"/>
        </w:rPr>
      </w:pPr>
      <w:r w:rsidRPr="00702EC9">
        <w:rPr>
          <w:rFonts w:ascii="Times New Roman" w:hAnsi="Times New Roman" w:cs="Times New Roman"/>
          <w:sz w:val="24"/>
          <w:szCs w:val="24"/>
        </w:rPr>
        <w:t>We reserve the right to modify these Terms at any time. Changes will be effective immediately upon posting on the Website. The date of the last update will be displayed at the top of these Terms.</w:t>
      </w:r>
    </w:p>
    <w:p w14:paraId="34E342E0" w14:textId="77777777"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Your continued use of the Website following any changes constitutes your acceptance of the modified Terms. We encourage you to review these Terms periodically.</w:t>
      </w:r>
    </w:p>
    <w:p w14:paraId="0D895A5A" w14:textId="77777777" w:rsidR="00C962E6" w:rsidRPr="00702EC9" w:rsidRDefault="003C6A5C">
      <w:pPr>
        <w:pStyle w:val="Heading1"/>
        <w:rPr>
          <w:rFonts w:ascii="Times New Roman" w:hAnsi="Times New Roman" w:cs="Times New Roman"/>
          <w:sz w:val="24"/>
          <w:szCs w:val="24"/>
        </w:rPr>
      </w:pPr>
      <w:bookmarkStart w:id="40" w:name="_Toc215580765"/>
      <w:r w:rsidRPr="00702EC9">
        <w:rPr>
          <w:rFonts w:ascii="Times New Roman" w:hAnsi="Times New Roman" w:cs="Times New Roman"/>
          <w:sz w:val="24"/>
          <w:szCs w:val="24"/>
        </w:rPr>
        <w:t>18. SEVERABILITY</w:t>
      </w:r>
      <w:bookmarkEnd w:id="40"/>
    </w:p>
    <w:p w14:paraId="695BF367" w14:textId="77777777"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If any provision of these Terms is found to be invalid, illegal, or unenforceable by a court of competent jurisdiction, such invalidity shall not affect the validity of the remaining provisions, which shall remain in full force and effect.</w:t>
      </w:r>
    </w:p>
    <w:p w14:paraId="0795A5EA" w14:textId="77777777" w:rsidR="00C962E6" w:rsidRPr="00702EC9" w:rsidRDefault="003C6A5C">
      <w:pPr>
        <w:pStyle w:val="Heading1"/>
        <w:rPr>
          <w:rFonts w:ascii="Times New Roman" w:hAnsi="Times New Roman" w:cs="Times New Roman"/>
          <w:sz w:val="24"/>
          <w:szCs w:val="24"/>
        </w:rPr>
      </w:pPr>
      <w:bookmarkStart w:id="41" w:name="_Toc215580766"/>
      <w:r w:rsidRPr="00702EC9">
        <w:rPr>
          <w:rFonts w:ascii="Times New Roman" w:hAnsi="Times New Roman" w:cs="Times New Roman"/>
          <w:sz w:val="24"/>
          <w:szCs w:val="24"/>
        </w:rPr>
        <w:t>19. ENTIRE AGREEMENT</w:t>
      </w:r>
      <w:bookmarkEnd w:id="41"/>
    </w:p>
    <w:p w14:paraId="130AC047" w14:textId="2B43FDFE"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These Terms, together with our</w:t>
      </w:r>
      <w:r w:rsidR="00C9603E" w:rsidRPr="00702EC9">
        <w:rPr>
          <w:rFonts w:ascii="Times New Roman" w:hAnsi="Times New Roman" w:cs="Times New Roman"/>
          <w:sz w:val="24"/>
          <w:szCs w:val="24"/>
        </w:rPr>
        <w:t xml:space="preserve"> Compliance Ethic,</w:t>
      </w:r>
      <w:r w:rsidRPr="00702EC9">
        <w:rPr>
          <w:rFonts w:ascii="Times New Roman" w:hAnsi="Times New Roman" w:cs="Times New Roman"/>
          <w:sz w:val="24"/>
          <w:szCs w:val="24"/>
        </w:rPr>
        <w:t xml:space="preserve"> Privacy Policy and Cookie Policy, constitute the entire agreement between you and EU Green Energy LLC regarding the use of the Website and supersede all prior agreements and understandings.</w:t>
      </w:r>
    </w:p>
    <w:p w14:paraId="1E7F1519" w14:textId="77777777" w:rsidR="00C962E6" w:rsidRPr="00702EC9" w:rsidRDefault="003C6A5C">
      <w:pPr>
        <w:pStyle w:val="Heading1"/>
        <w:rPr>
          <w:rFonts w:ascii="Times New Roman" w:hAnsi="Times New Roman" w:cs="Times New Roman"/>
          <w:sz w:val="24"/>
          <w:szCs w:val="24"/>
        </w:rPr>
      </w:pPr>
      <w:bookmarkStart w:id="42" w:name="_Toc215580767"/>
      <w:r w:rsidRPr="00702EC9">
        <w:rPr>
          <w:rFonts w:ascii="Times New Roman" w:hAnsi="Times New Roman" w:cs="Times New Roman"/>
          <w:sz w:val="24"/>
          <w:szCs w:val="24"/>
        </w:rPr>
        <w:t>20. LANGUAGE</w:t>
      </w:r>
      <w:bookmarkEnd w:id="42"/>
    </w:p>
    <w:p w14:paraId="0C59277E" w14:textId="77777777" w:rsidR="00C962E6" w:rsidRPr="00702EC9" w:rsidRDefault="003C6A5C" w:rsidP="00C9603E">
      <w:pPr>
        <w:spacing w:after="200"/>
        <w:jc w:val="both"/>
        <w:rPr>
          <w:rFonts w:ascii="Times New Roman" w:hAnsi="Times New Roman" w:cs="Times New Roman"/>
          <w:sz w:val="24"/>
          <w:szCs w:val="24"/>
        </w:rPr>
      </w:pPr>
      <w:r w:rsidRPr="00702EC9">
        <w:rPr>
          <w:rFonts w:ascii="Times New Roman" w:hAnsi="Times New Roman" w:cs="Times New Roman"/>
          <w:sz w:val="24"/>
          <w:szCs w:val="24"/>
        </w:rPr>
        <w:t>In accordance with Albanian e-commerce requirements, these Terms and Conditions are provided in Albanian to ensure accessibility and understanding for all users. In the event of any discrepancy between different language versions, the Albanian version shall prevail.</w:t>
      </w:r>
    </w:p>
    <w:p w14:paraId="534CC438" w14:textId="77777777" w:rsidR="00C962E6" w:rsidRPr="00702EC9" w:rsidRDefault="003C6A5C">
      <w:pPr>
        <w:pStyle w:val="Heading1"/>
        <w:rPr>
          <w:rFonts w:ascii="Times New Roman" w:hAnsi="Times New Roman" w:cs="Times New Roman"/>
          <w:sz w:val="24"/>
          <w:szCs w:val="24"/>
        </w:rPr>
      </w:pPr>
      <w:bookmarkStart w:id="43" w:name="_Toc215580768"/>
      <w:r w:rsidRPr="00702EC9">
        <w:rPr>
          <w:rFonts w:ascii="Times New Roman" w:hAnsi="Times New Roman" w:cs="Times New Roman"/>
          <w:sz w:val="24"/>
          <w:szCs w:val="24"/>
        </w:rPr>
        <w:t>21. CONTACT INFORMATION</w:t>
      </w:r>
      <w:bookmarkEnd w:id="43"/>
    </w:p>
    <w:p w14:paraId="43108211" w14:textId="77777777" w:rsidR="00C962E6" w:rsidRPr="00702EC9" w:rsidRDefault="003C6A5C">
      <w:pPr>
        <w:spacing w:after="80"/>
        <w:rPr>
          <w:rFonts w:ascii="Times New Roman" w:hAnsi="Times New Roman" w:cs="Times New Roman"/>
          <w:sz w:val="24"/>
          <w:szCs w:val="24"/>
        </w:rPr>
      </w:pPr>
      <w:r w:rsidRPr="00702EC9">
        <w:rPr>
          <w:rFonts w:ascii="Times New Roman" w:hAnsi="Times New Roman" w:cs="Times New Roman"/>
          <w:sz w:val="24"/>
          <w:szCs w:val="24"/>
        </w:rPr>
        <w:t>For any questions, concerns, or requests regarding these Terms and Conditions, your personal data, or any other matter, please contact us through:</w:t>
      </w:r>
    </w:p>
    <w:p w14:paraId="6B5AAB54" w14:textId="07F3284B" w:rsidR="00C962E6" w:rsidRPr="00702EC9" w:rsidRDefault="003C6A5C">
      <w:pPr>
        <w:spacing w:after="60"/>
        <w:rPr>
          <w:rFonts w:ascii="Times New Roman" w:hAnsi="Times New Roman" w:cs="Times New Roman"/>
          <w:sz w:val="24"/>
          <w:szCs w:val="24"/>
        </w:rPr>
      </w:pPr>
      <w:r w:rsidRPr="00702EC9">
        <w:rPr>
          <w:rFonts w:ascii="Times New Roman" w:hAnsi="Times New Roman" w:cs="Times New Roman"/>
          <w:b/>
          <w:bCs/>
          <w:sz w:val="24"/>
          <w:szCs w:val="24"/>
          <w:highlight w:val="yellow"/>
        </w:rPr>
        <w:t xml:space="preserve">Website: </w:t>
      </w:r>
      <w:r w:rsidR="00C9603E" w:rsidRPr="00702EC9">
        <w:rPr>
          <w:rFonts w:ascii="Times New Roman" w:hAnsi="Times New Roman" w:cs="Times New Roman"/>
          <w:i/>
          <w:iCs/>
          <w:sz w:val="24"/>
          <w:szCs w:val="24"/>
          <w:highlight w:val="yellow"/>
        </w:rPr>
        <w:t>[insert updated website address]</w:t>
      </w:r>
    </w:p>
    <w:p w14:paraId="106B979A" w14:textId="02DCB7F5" w:rsidR="00C962E6" w:rsidRPr="00702EC9" w:rsidRDefault="003C6A5C">
      <w:pPr>
        <w:spacing w:after="200"/>
        <w:rPr>
          <w:rFonts w:ascii="Times New Roman" w:hAnsi="Times New Roman" w:cs="Times New Roman"/>
          <w:sz w:val="24"/>
          <w:szCs w:val="24"/>
        </w:rPr>
      </w:pPr>
      <w:r w:rsidRPr="00702EC9">
        <w:rPr>
          <w:rFonts w:ascii="Times New Roman" w:hAnsi="Times New Roman" w:cs="Times New Roman"/>
          <w:b/>
          <w:bCs/>
          <w:sz w:val="24"/>
          <w:szCs w:val="24"/>
        </w:rPr>
        <w:t xml:space="preserve">Company: </w:t>
      </w:r>
      <w:r w:rsidRPr="00702EC9">
        <w:rPr>
          <w:rFonts w:ascii="Times New Roman" w:hAnsi="Times New Roman" w:cs="Times New Roman"/>
          <w:sz w:val="24"/>
          <w:szCs w:val="24"/>
        </w:rPr>
        <w:t>EU Green Energy LLC, Republic of Albania</w:t>
      </w:r>
      <w:r w:rsidR="00702EC9" w:rsidRPr="00702EC9">
        <w:rPr>
          <w:rFonts w:ascii="Times New Roman" w:hAnsi="Times New Roman" w:cs="Times New Roman"/>
          <w:sz w:val="24"/>
          <w:szCs w:val="24"/>
        </w:rPr>
        <w:t>.</w:t>
      </w:r>
    </w:p>
    <w:p w14:paraId="4147AA2B" w14:textId="77777777" w:rsidR="00C962E6" w:rsidRPr="00702EC9" w:rsidRDefault="003C6A5C" w:rsidP="00572A04">
      <w:pPr>
        <w:spacing w:after="120"/>
        <w:jc w:val="both"/>
        <w:rPr>
          <w:rFonts w:ascii="Times New Roman" w:hAnsi="Times New Roman" w:cs="Times New Roman"/>
          <w:sz w:val="24"/>
          <w:szCs w:val="24"/>
        </w:rPr>
      </w:pPr>
      <w:r w:rsidRPr="00702EC9">
        <w:rPr>
          <w:rFonts w:ascii="Times New Roman" w:hAnsi="Times New Roman" w:cs="Times New Roman"/>
          <w:b/>
          <w:bCs/>
          <w:sz w:val="24"/>
          <w:szCs w:val="24"/>
        </w:rPr>
        <w:t xml:space="preserve">Acknowledgment: </w:t>
      </w:r>
      <w:r w:rsidRPr="00702EC9">
        <w:rPr>
          <w:rFonts w:ascii="Times New Roman" w:hAnsi="Times New Roman" w:cs="Times New Roman"/>
          <w:sz w:val="24"/>
          <w:szCs w:val="24"/>
        </w:rPr>
        <w:t>By using the Website, you acknowledge that you have read, understood, and agree to be bound by these Terms and Conditions.</w:t>
      </w:r>
    </w:p>
    <w:p w14:paraId="75580092" w14:textId="77777777" w:rsidR="00C962E6" w:rsidRPr="00702EC9" w:rsidRDefault="003C6A5C" w:rsidP="00572A04">
      <w:pPr>
        <w:spacing w:after="200"/>
        <w:jc w:val="both"/>
        <w:rPr>
          <w:rFonts w:ascii="Times New Roman" w:hAnsi="Times New Roman" w:cs="Times New Roman"/>
          <w:sz w:val="24"/>
          <w:szCs w:val="24"/>
        </w:rPr>
      </w:pPr>
      <w:r w:rsidRPr="00702EC9">
        <w:rPr>
          <w:rFonts w:ascii="Times New Roman" w:hAnsi="Times New Roman" w:cs="Times New Roman"/>
          <w:b/>
          <w:bCs/>
          <w:sz w:val="24"/>
          <w:szCs w:val="24"/>
        </w:rPr>
        <w:t xml:space="preserve">Effective Date: </w:t>
      </w:r>
      <w:r w:rsidRPr="00702EC9">
        <w:rPr>
          <w:rFonts w:ascii="Times New Roman" w:hAnsi="Times New Roman" w:cs="Times New Roman"/>
          <w:sz w:val="24"/>
          <w:szCs w:val="24"/>
        </w:rPr>
        <w:t>These Terms and Conditions are effective as of the date last updated, as indicated at the beginning of this document.</w:t>
      </w:r>
    </w:p>
    <w:p w14:paraId="4C1ACFC8" w14:textId="77777777" w:rsidR="00C962E6" w:rsidRPr="00702EC9" w:rsidRDefault="003C6A5C">
      <w:pPr>
        <w:rPr>
          <w:rFonts w:ascii="Times New Roman" w:hAnsi="Times New Roman" w:cs="Times New Roman"/>
          <w:sz w:val="24"/>
          <w:szCs w:val="24"/>
        </w:rPr>
      </w:pPr>
      <w:r w:rsidRPr="00702EC9">
        <w:rPr>
          <w:rFonts w:ascii="Times New Roman" w:hAnsi="Times New Roman" w:cs="Times New Roman"/>
          <w:sz w:val="24"/>
          <w:szCs w:val="24"/>
        </w:rPr>
        <w:br w:type="page"/>
      </w:r>
    </w:p>
    <w:p w14:paraId="3BA2177B" w14:textId="77777777" w:rsidR="00C962E6" w:rsidRPr="00702EC9" w:rsidRDefault="003C6A5C">
      <w:pPr>
        <w:pStyle w:val="Heading1"/>
        <w:rPr>
          <w:rFonts w:ascii="Times New Roman" w:hAnsi="Times New Roman" w:cs="Times New Roman"/>
          <w:sz w:val="24"/>
          <w:szCs w:val="24"/>
        </w:rPr>
      </w:pPr>
      <w:bookmarkStart w:id="44" w:name="_Toc215580769"/>
      <w:r w:rsidRPr="00702EC9">
        <w:rPr>
          <w:rFonts w:ascii="Times New Roman" w:hAnsi="Times New Roman" w:cs="Times New Roman"/>
          <w:sz w:val="24"/>
          <w:szCs w:val="24"/>
        </w:rPr>
        <w:lastRenderedPageBreak/>
        <w:t>ANNEX: LEGAL REFERENCES</w:t>
      </w:r>
      <w:bookmarkEnd w:id="44"/>
    </w:p>
    <w:p w14:paraId="546B8BC5" w14:textId="77777777" w:rsidR="00C962E6" w:rsidRPr="00702EC9" w:rsidRDefault="003C6A5C">
      <w:pPr>
        <w:spacing w:after="120"/>
        <w:rPr>
          <w:rFonts w:ascii="Times New Roman" w:hAnsi="Times New Roman" w:cs="Times New Roman"/>
          <w:sz w:val="24"/>
          <w:szCs w:val="24"/>
        </w:rPr>
      </w:pPr>
      <w:r w:rsidRPr="00702EC9">
        <w:rPr>
          <w:rFonts w:ascii="Times New Roman" w:hAnsi="Times New Roman" w:cs="Times New Roman"/>
          <w:i/>
          <w:iCs/>
          <w:sz w:val="24"/>
          <w:szCs w:val="24"/>
        </w:rPr>
        <w:t>This document is drafted in compliance with the following legal instruments:</w:t>
      </w:r>
    </w:p>
    <w:p w14:paraId="3CDDE659" w14:textId="77777777" w:rsidR="00C962E6" w:rsidRPr="00702EC9" w:rsidRDefault="003C6A5C">
      <w:pPr>
        <w:pStyle w:val="Heading3"/>
        <w:rPr>
          <w:rFonts w:ascii="Times New Roman" w:hAnsi="Times New Roman" w:cs="Times New Roman"/>
          <w:sz w:val="24"/>
          <w:szCs w:val="24"/>
        </w:rPr>
      </w:pPr>
      <w:bookmarkStart w:id="45" w:name="_Toc215580770"/>
      <w:r w:rsidRPr="00702EC9">
        <w:rPr>
          <w:rFonts w:ascii="Times New Roman" w:hAnsi="Times New Roman" w:cs="Times New Roman"/>
          <w:sz w:val="24"/>
          <w:szCs w:val="24"/>
        </w:rPr>
        <w:t>Albanian National Legislation</w:t>
      </w:r>
      <w:bookmarkEnd w:id="45"/>
    </w:p>
    <w:p w14:paraId="27DABFBF" w14:textId="6889D5D1" w:rsidR="00C962E6" w:rsidRPr="00702EC9" w:rsidRDefault="003C6A5C">
      <w:pPr>
        <w:pStyle w:val="ListParagraph"/>
        <w:numPr>
          <w:ilvl w:val="0"/>
          <w:numId w:val="10"/>
        </w:numPr>
        <w:rPr>
          <w:rFonts w:ascii="Times New Roman" w:hAnsi="Times New Roman" w:cs="Times New Roman"/>
          <w:sz w:val="24"/>
          <w:szCs w:val="24"/>
        </w:rPr>
      </w:pPr>
      <w:r w:rsidRPr="00702EC9">
        <w:rPr>
          <w:rFonts w:ascii="Times New Roman" w:hAnsi="Times New Roman" w:cs="Times New Roman"/>
          <w:sz w:val="24"/>
          <w:szCs w:val="24"/>
        </w:rPr>
        <w:t>Constitution of the Republic of Albania – Article 35</w:t>
      </w:r>
      <w:r w:rsidR="00702EC9" w:rsidRPr="00702EC9">
        <w:rPr>
          <w:rFonts w:ascii="Times New Roman" w:hAnsi="Times New Roman" w:cs="Times New Roman"/>
          <w:sz w:val="24"/>
          <w:szCs w:val="24"/>
        </w:rPr>
        <w:t>;</w:t>
      </w:r>
    </w:p>
    <w:p w14:paraId="0DFACCF2" w14:textId="772D4AAD" w:rsidR="00C962E6" w:rsidRPr="00702EC9" w:rsidRDefault="003C6A5C">
      <w:pPr>
        <w:pStyle w:val="ListParagraph"/>
        <w:numPr>
          <w:ilvl w:val="0"/>
          <w:numId w:val="10"/>
        </w:numPr>
        <w:rPr>
          <w:rFonts w:ascii="Times New Roman" w:hAnsi="Times New Roman" w:cs="Times New Roman"/>
          <w:sz w:val="24"/>
          <w:szCs w:val="24"/>
        </w:rPr>
      </w:pPr>
      <w:r w:rsidRPr="00702EC9">
        <w:rPr>
          <w:rFonts w:ascii="Times New Roman" w:hAnsi="Times New Roman" w:cs="Times New Roman"/>
          <w:sz w:val="24"/>
          <w:szCs w:val="24"/>
        </w:rPr>
        <w:t>Law No. 124/2024 "On Personal Data Protection" (Official Gazette No. 9, 17 January 2025)</w:t>
      </w:r>
      <w:r w:rsidR="00702EC9" w:rsidRPr="00702EC9">
        <w:rPr>
          <w:rFonts w:ascii="Times New Roman" w:hAnsi="Times New Roman" w:cs="Times New Roman"/>
          <w:sz w:val="24"/>
          <w:szCs w:val="24"/>
        </w:rPr>
        <w:t>;</w:t>
      </w:r>
    </w:p>
    <w:p w14:paraId="6995091F" w14:textId="0F39CB5D" w:rsidR="00C962E6" w:rsidRPr="00702EC9" w:rsidRDefault="003C6A5C">
      <w:pPr>
        <w:pStyle w:val="ListParagraph"/>
        <w:numPr>
          <w:ilvl w:val="0"/>
          <w:numId w:val="10"/>
        </w:numPr>
        <w:rPr>
          <w:rFonts w:ascii="Times New Roman" w:hAnsi="Times New Roman" w:cs="Times New Roman"/>
          <w:sz w:val="24"/>
          <w:szCs w:val="24"/>
        </w:rPr>
      </w:pPr>
      <w:r w:rsidRPr="00702EC9">
        <w:rPr>
          <w:rFonts w:ascii="Times New Roman" w:hAnsi="Times New Roman" w:cs="Times New Roman"/>
          <w:sz w:val="24"/>
          <w:szCs w:val="24"/>
        </w:rPr>
        <w:t>Law No. 10128/2009 "On Electronic Commerce"</w:t>
      </w:r>
      <w:r w:rsidR="00702EC9" w:rsidRPr="00702EC9">
        <w:rPr>
          <w:rFonts w:ascii="Times New Roman" w:hAnsi="Times New Roman" w:cs="Times New Roman"/>
          <w:sz w:val="24"/>
          <w:szCs w:val="24"/>
        </w:rPr>
        <w:t>;</w:t>
      </w:r>
    </w:p>
    <w:p w14:paraId="158BE6B8" w14:textId="373B7AB0" w:rsidR="00C962E6" w:rsidRPr="00702EC9" w:rsidRDefault="003C6A5C">
      <w:pPr>
        <w:pStyle w:val="ListParagraph"/>
        <w:numPr>
          <w:ilvl w:val="0"/>
          <w:numId w:val="10"/>
        </w:numPr>
        <w:rPr>
          <w:rFonts w:ascii="Times New Roman" w:hAnsi="Times New Roman" w:cs="Times New Roman"/>
          <w:sz w:val="24"/>
          <w:szCs w:val="24"/>
        </w:rPr>
      </w:pPr>
      <w:r w:rsidRPr="00702EC9">
        <w:rPr>
          <w:rFonts w:ascii="Times New Roman" w:hAnsi="Times New Roman" w:cs="Times New Roman"/>
          <w:sz w:val="24"/>
          <w:szCs w:val="24"/>
        </w:rPr>
        <w:t>Law No. 9902/2008 "On Consumer Protection" (as amended)</w:t>
      </w:r>
      <w:r w:rsidR="00702EC9" w:rsidRPr="00702EC9">
        <w:rPr>
          <w:rFonts w:ascii="Times New Roman" w:hAnsi="Times New Roman" w:cs="Times New Roman"/>
          <w:sz w:val="24"/>
          <w:szCs w:val="24"/>
        </w:rPr>
        <w:t>;</w:t>
      </w:r>
    </w:p>
    <w:p w14:paraId="331EEF5F" w14:textId="7FDE8BD9" w:rsidR="00C962E6" w:rsidRPr="00702EC9" w:rsidRDefault="003C6A5C">
      <w:pPr>
        <w:pStyle w:val="ListParagraph"/>
        <w:numPr>
          <w:ilvl w:val="0"/>
          <w:numId w:val="10"/>
        </w:numPr>
        <w:rPr>
          <w:rFonts w:ascii="Times New Roman" w:hAnsi="Times New Roman" w:cs="Times New Roman"/>
          <w:sz w:val="24"/>
          <w:szCs w:val="24"/>
        </w:rPr>
      </w:pPr>
      <w:r w:rsidRPr="00702EC9">
        <w:rPr>
          <w:rFonts w:ascii="Times New Roman" w:hAnsi="Times New Roman" w:cs="Times New Roman"/>
          <w:sz w:val="24"/>
          <w:szCs w:val="24"/>
        </w:rPr>
        <w:t>Law No. 54/2024 "On Electronic Communications"</w:t>
      </w:r>
      <w:r w:rsidR="00702EC9" w:rsidRPr="00702EC9">
        <w:rPr>
          <w:rFonts w:ascii="Times New Roman" w:hAnsi="Times New Roman" w:cs="Times New Roman"/>
          <w:sz w:val="24"/>
          <w:szCs w:val="24"/>
        </w:rPr>
        <w:t>;</w:t>
      </w:r>
    </w:p>
    <w:p w14:paraId="44D1D0C6" w14:textId="17A802D7" w:rsidR="00C962E6" w:rsidRPr="00702EC9" w:rsidRDefault="003C6A5C">
      <w:pPr>
        <w:pStyle w:val="ListParagraph"/>
        <w:numPr>
          <w:ilvl w:val="0"/>
          <w:numId w:val="10"/>
        </w:numPr>
        <w:rPr>
          <w:rFonts w:ascii="Times New Roman" w:hAnsi="Times New Roman" w:cs="Times New Roman"/>
          <w:sz w:val="24"/>
          <w:szCs w:val="24"/>
        </w:rPr>
      </w:pPr>
      <w:r w:rsidRPr="00702EC9">
        <w:rPr>
          <w:rFonts w:ascii="Times New Roman" w:hAnsi="Times New Roman" w:cs="Times New Roman"/>
          <w:sz w:val="24"/>
          <w:szCs w:val="24"/>
        </w:rPr>
        <w:t>Law No. 9880/2008 "On Electronic Signatures"</w:t>
      </w:r>
      <w:r w:rsidR="00702EC9" w:rsidRPr="00702EC9">
        <w:rPr>
          <w:rFonts w:ascii="Times New Roman" w:hAnsi="Times New Roman" w:cs="Times New Roman"/>
          <w:sz w:val="24"/>
          <w:szCs w:val="24"/>
        </w:rPr>
        <w:t>;</w:t>
      </w:r>
    </w:p>
    <w:p w14:paraId="40431DC9" w14:textId="2381A116" w:rsidR="00C962E6" w:rsidRPr="00702EC9" w:rsidRDefault="003C6A5C">
      <w:pPr>
        <w:pStyle w:val="ListParagraph"/>
        <w:numPr>
          <w:ilvl w:val="0"/>
          <w:numId w:val="10"/>
        </w:numPr>
        <w:spacing w:after="120"/>
        <w:rPr>
          <w:rFonts w:ascii="Times New Roman" w:hAnsi="Times New Roman" w:cs="Times New Roman"/>
          <w:sz w:val="24"/>
          <w:szCs w:val="24"/>
        </w:rPr>
      </w:pPr>
      <w:r w:rsidRPr="00702EC9">
        <w:rPr>
          <w:rFonts w:ascii="Times New Roman" w:hAnsi="Times New Roman" w:cs="Times New Roman"/>
          <w:sz w:val="24"/>
          <w:szCs w:val="24"/>
        </w:rPr>
        <w:t>Commissioner Decision No. 6/2013 "On Security of Personal Data"</w:t>
      </w:r>
      <w:r w:rsidR="00702EC9" w:rsidRPr="00702EC9">
        <w:rPr>
          <w:rFonts w:ascii="Times New Roman" w:hAnsi="Times New Roman" w:cs="Times New Roman"/>
          <w:sz w:val="24"/>
          <w:szCs w:val="24"/>
        </w:rPr>
        <w:t>.</w:t>
      </w:r>
    </w:p>
    <w:p w14:paraId="69DA8A66" w14:textId="77777777" w:rsidR="00C962E6" w:rsidRPr="00702EC9" w:rsidRDefault="003C6A5C">
      <w:pPr>
        <w:pStyle w:val="Heading3"/>
        <w:rPr>
          <w:rFonts w:ascii="Times New Roman" w:hAnsi="Times New Roman" w:cs="Times New Roman"/>
          <w:sz w:val="24"/>
          <w:szCs w:val="24"/>
        </w:rPr>
      </w:pPr>
      <w:bookmarkStart w:id="46" w:name="_Toc215580771"/>
      <w:r w:rsidRPr="00702EC9">
        <w:rPr>
          <w:rFonts w:ascii="Times New Roman" w:hAnsi="Times New Roman" w:cs="Times New Roman"/>
          <w:sz w:val="24"/>
          <w:szCs w:val="24"/>
        </w:rPr>
        <w:t>European Union Law</w:t>
      </w:r>
      <w:bookmarkEnd w:id="46"/>
    </w:p>
    <w:p w14:paraId="7FFC57D9" w14:textId="3CDB1EA0" w:rsidR="00C962E6" w:rsidRPr="00702EC9" w:rsidRDefault="003C6A5C">
      <w:pPr>
        <w:pStyle w:val="ListParagraph"/>
        <w:numPr>
          <w:ilvl w:val="0"/>
          <w:numId w:val="11"/>
        </w:numPr>
        <w:rPr>
          <w:rFonts w:ascii="Times New Roman" w:hAnsi="Times New Roman" w:cs="Times New Roman"/>
          <w:sz w:val="24"/>
          <w:szCs w:val="24"/>
        </w:rPr>
      </w:pPr>
      <w:r w:rsidRPr="00702EC9">
        <w:rPr>
          <w:rFonts w:ascii="Times New Roman" w:hAnsi="Times New Roman" w:cs="Times New Roman"/>
          <w:sz w:val="24"/>
          <w:szCs w:val="24"/>
        </w:rPr>
        <w:t>Regulation (EU) 2016/679 (General Data Protection Regulation – GDPR)</w:t>
      </w:r>
      <w:r w:rsidR="00572A04">
        <w:rPr>
          <w:rFonts w:ascii="Times New Roman" w:hAnsi="Times New Roman" w:cs="Times New Roman"/>
          <w:sz w:val="24"/>
          <w:szCs w:val="24"/>
        </w:rPr>
        <w:t>;</w:t>
      </w:r>
    </w:p>
    <w:p w14:paraId="0EC31626" w14:textId="3D32B9AA" w:rsidR="00C962E6" w:rsidRPr="00702EC9" w:rsidRDefault="003C6A5C">
      <w:pPr>
        <w:pStyle w:val="ListParagraph"/>
        <w:numPr>
          <w:ilvl w:val="0"/>
          <w:numId w:val="11"/>
        </w:numPr>
        <w:rPr>
          <w:rFonts w:ascii="Times New Roman" w:hAnsi="Times New Roman" w:cs="Times New Roman"/>
          <w:sz w:val="24"/>
          <w:szCs w:val="24"/>
        </w:rPr>
      </w:pPr>
      <w:r w:rsidRPr="00702EC9">
        <w:rPr>
          <w:rFonts w:ascii="Times New Roman" w:hAnsi="Times New Roman" w:cs="Times New Roman"/>
          <w:sz w:val="24"/>
          <w:szCs w:val="24"/>
        </w:rPr>
        <w:t>Directive (EU) 2016/680</w:t>
      </w:r>
      <w:r w:rsidR="00572A04">
        <w:rPr>
          <w:rFonts w:ascii="Times New Roman" w:hAnsi="Times New Roman" w:cs="Times New Roman"/>
          <w:sz w:val="24"/>
          <w:szCs w:val="24"/>
        </w:rPr>
        <w:t>;</w:t>
      </w:r>
    </w:p>
    <w:p w14:paraId="6D355C16" w14:textId="5E098AEB" w:rsidR="00C962E6" w:rsidRPr="00702EC9" w:rsidRDefault="003C6A5C">
      <w:pPr>
        <w:pStyle w:val="ListParagraph"/>
        <w:numPr>
          <w:ilvl w:val="0"/>
          <w:numId w:val="11"/>
        </w:numPr>
        <w:rPr>
          <w:rFonts w:ascii="Times New Roman" w:hAnsi="Times New Roman" w:cs="Times New Roman"/>
          <w:sz w:val="24"/>
          <w:szCs w:val="24"/>
        </w:rPr>
      </w:pPr>
      <w:r w:rsidRPr="00702EC9">
        <w:rPr>
          <w:rFonts w:ascii="Times New Roman" w:hAnsi="Times New Roman" w:cs="Times New Roman"/>
          <w:sz w:val="24"/>
          <w:szCs w:val="24"/>
        </w:rPr>
        <w:t>Directive 2000/31/EC (E-Commerce Directive)</w:t>
      </w:r>
      <w:r w:rsidR="00572A04">
        <w:rPr>
          <w:rFonts w:ascii="Times New Roman" w:hAnsi="Times New Roman" w:cs="Times New Roman"/>
          <w:sz w:val="24"/>
          <w:szCs w:val="24"/>
        </w:rPr>
        <w:t>;</w:t>
      </w:r>
    </w:p>
    <w:p w14:paraId="331A9F3F" w14:textId="2F23433F" w:rsidR="00C962E6" w:rsidRPr="00702EC9" w:rsidRDefault="003C6A5C">
      <w:pPr>
        <w:pStyle w:val="ListParagraph"/>
        <w:numPr>
          <w:ilvl w:val="0"/>
          <w:numId w:val="11"/>
        </w:numPr>
        <w:rPr>
          <w:rFonts w:ascii="Times New Roman" w:hAnsi="Times New Roman" w:cs="Times New Roman"/>
          <w:sz w:val="24"/>
          <w:szCs w:val="24"/>
        </w:rPr>
      </w:pPr>
      <w:r w:rsidRPr="00702EC9">
        <w:rPr>
          <w:rFonts w:ascii="Times New Roman" w:hAnsi="Times New Roman" w:cs="Times New Roman"/>
          <w:sz w:val="24"/>
          <w:szCs w:val="24"/>
        </w:rPr>
        <w:t>Directive 2011/83/EU (Consumer Rights Directive)</w:t>
      </w:r>
      <w:r w:rsidR="00572A04">
        <w:rPr>
          <w:rFonts w:ascii="Times New Roman" w:hAnsi="Times New Roman" w:cs="Times New Roman"/>
          <w:sz w:val="24"/>
          <w:szCs w:val="24"/>
        </w:rPr>
        <w:t>;</w:t>
      </w:r>
    </w:p>
    <w:p w14:paraId="1F5BF30E" w14:textId="76D7949C" w:rsidR="00C962E6" w:rsidRPr="00702EC9" w:rsidRDefault="003C6A5C">
      <w:pPr>
        <w:pStyle w:val="ListParagraph"/>
        <w:numPr>
          <w:ilvl w:val="0"/>
          <w:numId w:val="11"/>
        </w:numPr>
        <w:spacing w:after="120"/>
        <w:rPr>
          <w:rFonts w:ascii="Times New Roman" w:hAnsi="Times New Roman" w:cs="Times New Roman"/>
          <w:sz w:val="24"/>
          <w:szCs w:val="24"/>
        </w:rPr>
      </w:pPr>
      <w:r w:rsidRPr="00702EC9">
        <w:rPr>
          <w:rFonts w:ascii="Times New Roman" w:hAnsi="Times New Roman" w:cs="Times New Roman"/>
          <w:sz w:val="24"/>
          <w:szCs w:val="24"/>
        </w:rPr>
        <w:t>Directive (EU) 2019/2161</w:t>
      </w:r>
      <w:r w:rsidR="00572A04">
        <w:rPr>
          <w:rFonts w:ascii="Times New Roman" w:hAnsi="Times New Roman" w:cs="Times New Roman"/>
          <w:sz w:val="24"/>
          <w:szCs w:val="24"/>
        </w:rPr>
        <w:t>.</w:t>
      </w:r>
    </w:p>
    <w:p w14:paraId="25881849" w14:textId="77777777" w:rsidR="00C962E6" w:rsidRPr="00702EC9" w:rsidRDefault="003C6A5C" w:rsidP="00572A04">
      <w:pPr>
        <w:pStyle w:val="Heading3"/>
        <w:jc w:val="both"/>
        <w:rPr>
          <w:rFonts w:ascii="Times New Roman" w:hAnsi="Times New Roman" w:cs="Times New Roman"/>
          <w:sz w:val="24"/>
          <w:szCs w:val="24"/>
        </w:rPr>
      </w:pPr>
      <w:bookmarkStart w:id="47" w:name="_Toc215580772"/>
      <w:r w:rsidRPr="00702EC9">
        <w:rPr>
          <w:rFonts w:ascii="Times New Roman" w:hAnsi="Times New Roman" w:cs="Times New Roman"/>
          <w:sz w:val="24"/>
          <w:szCs w:val="24"/>
        </w:rPr>
        <w:t>Council of Europe Instruments</w:t>
      </w:r>
      <w:bookmarkEnd w:id="47"/>
    </w:p>
    <w:p w14:paraId="711864D6" w14:textId="3F0D9E90" w:rsidR="00C962E6" w:rsidRPr="00702EC9" w:rsidRDefault="003C6A5C" w:rsidP="00572A04">
      <w:pPr>
        <w:pStyle w:val="ListParagraph"/>
        <w:numPr>
          <w:ilvl w:val="0"/>
          <w:numId w:val="2"/>
        </w:numPr>
        <w:jc w:val="both"/>
        <w:rPr>
          <w:rFonts w:ascii="Times New Roman" w:hAnsi="Times New Roman" w:cs="Times New Roman"/>
          <w:sz w:val="24"/>
          <w:szCs w:val="24"/>
        </w:rPr>
      </w:pPr>
      <w:r w:rsidRPr="00702EC9">
        <w:rPr>
          <w:rFonts w:ascii="Times New Roman" w:hAnsi="Times New Roman" w:cs="Times New Roman"/>
          <w:sz w:val="24"/>
          <w:szCs w:val="24"/>
        </w:rPr>
        <w:t>Convention for the Protection of Individuals with regard to Automatic Processing of Personal Data (ETS No. 108)</w:t>
      </w:r>
      <w:r w:rsidR="00702EC9" w:rsidRPr="00702EC9">
        <w:rPr>
          <w:rFonts w:ascii="Times New Roman" w:hAnsi="Times New Roman" w:cs="Times New Roman"/>
          <w:sz w:val="24"/>
          <w:szCs w:val="24"/>
        </w:rPr>
        <w:t>;</w:t>
      </w:r>
    </w:p>
    <w:p w14:paraId="1095DA31" w14:textId="0888BE6D" w:rsidR="00C962E6" w:rsidRPr="00702EC9" w:rsidRDefault="003C6A5C" w:rsidP="00572A04">
      <w:pPr>
        <w:pStyle w:val="ListParagraph"/>
        <w:numPr>
          <w:ilvl w:val="0"/>
          <w:numId w:val="2"/>
        </w:numPr>
        <w:spacing w:after="200"/>
        <w:jc w:val="both"/>
        <w:rPr>
          <w:rFonts w:ascii="Times New Roman" w:hAnsi="Times New Roman" w:cs="Times New Roman"/>
          <w:sz w:val="24"/>
          <w:szCs w:val="24"/>
        </w:rPr>
      </w:pPr>
      <w:r w:rsidRPr="00702EC9">
        <w:rPr>
          <w:rFonts w:ascii="Times New Roman" w:hAnsi="Times New Roman" w:cs="Times New Roman"/>
          <w:sz w:val="24"/>
          <w:szCs w:val="24"/>
        </w:rPr>
        <w:t>Convention on Access to Official Documents (CETS No. 205) – Tromsø Convention</w:t>
      </w:r>
      <w:r w:rsidR="00702EC9" w:rsidRPr="00702EC9">
        <w:rPr>
          <w:rFonts w:ascii="Times New Roman" w:hAnsi="Times New Roman" w:cs="Times New Roman"/>
          <w:sz w:val="24"/>
          <w:szCs w:val="24"/>
        </w:rPr>
        <w:t>.</w:t>
      </w:r>
    </w:p>
    <w:p w14:paraId="5FE03781" w14:textId="77777777" w:rsidR="00C962E6" w:rsidRPr="00702EC9" w:rsidRDefault="003C6A5C">
      <w:pPr>
        <w:spacing w:before="400"/>
        <w:jc w:val="center"/>
        <w:rPr>
          <w:rFonts w:ascii="Times New Roman" w:hAnsi="Times New Roman" w:cs="Times New Roman"/>
          <w:sz w:val="24"/>
          <w:szCs w:val="24"/>
        </w:rPr>
      </w:pPr>
      <w:r w:rsidRPr="00702EC9">
        <w:rPr>
          <w:rFonts w:ascii="Times New Roman" w:hAnsi="Times New Roman" w:cs="Times New Roman"/>
          <w:b/>
          <w:bCs/>
          <w:sz w:val="24"/>
          <w:szCs w:val="24"/>
        </w:rPr>
        <w:t>— END OF DOCUMENT —</w:t>
      </w:r>
    </w:p>
    <w:sectPr w:rsidR="00C962E6" w:rsidRPr="00702EC9">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06D7" w14:textId="77777777" w:rsidR="00B948E3" w:rsidRDefault="00B948E3">
      <w:r>
        <w:separator/>
      </w:r>
    </w:p>
  </w:endnote>
  <w:endnote w:type="continuationSeparator" w:id="0">
    <w:p w14:paraId="7B3DE2CD" w14:textId="77777777" w:rsidR="00B948E3" w:rsidRDefault="00B9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7EA9" w14:textId="77777777" w:rsidR="00C962E6" w:rsidRPr="00702EC9" w:rsidRDefault="003C6A5C">
    <w:pPr>
      <w:jc w:val="center"/>
      <w:rPr>
        <w:rFonts w:ascii="Times New Roman" w:hAnsi="Times New Roman" w:cs="Times New Roman"/>
        <w:sz w:val="20"/>
        <w:szCs w:val="20"/>
      </w:rPr>
    </w:pPr>
    <w:r w:rsidRPr="00702EC9">
      <w:rPr>
        <w:rFonts w:ascii="Times New Roman" w:hAnsi="Times New Roman" w:cs="Times New Roman"/>
        <w:sz w:val="20"/>
        <w:szCs w:val="20"/>
      </w:rPr>
      <w:t xml:space="preserve">Page </w:t>
    </w:r>
    <w:r w:rsidRPr="00702EC9">
      <w:rPr>
        <w:rFonts w:ascii="Times New Roman" w:hAnsi="Times New Roman" w:cs="Times New Roman"/>
        <w:sz w:val="20"/>
        <w:szCs w:val="20"/>
      </w:rPr>
      <w:fldChar w:fldCharType="begin"/>
    </w:r>
    <w:r w:rsidRPr="00702EC9">
      <w:rPr>
        <w:rFonts w:ascii="Times New Roman" w:hAnsi="Times New Roman" w:cs="Times New Roman"/>
        <w:sz w:val="20"/>
        <w:szCs w:val="20"/>
      </w:rPr>
      <w:instrText>PAGE</w:instrText>
    </w:r>
    <w:r w:rsidRPr="00702EC9">
      <w:rPr>
        <w:rFonts w:ascii="Times New Roman" w:hAnsi="Times New Roman" w:cs="Times New Roman"/>
        <w:sz w:val="20"/>
        <w:szCs w:val="20"/>
      </w:rPr>
      <w:fldChar w:fldCharType="separate"/>
    </w:r>
    <w:r w:rsidR="000A77A1" w:rsidRPr="00702EC9">
      <w:rPr>
        <w:rFonts w:ascii="Times New Roman" w:hAnsi="Times New Roman" w:cs="Times New Roman"/>
        <w:noProof/>
        <w:sz w:val="20"/>
        <w:szCs w:val="20"/>
      </w:rPr>
      <w:t>1</w:t>
    </w:r>
    <w:r w:rsidRPr="00702EC9">
      <w:rPr>
        <w:rFonts w:ascii="Times New Roman" w:hAnsi="Times New Roman" w:cs="Times New Roman"/>
        <w:sz w:val="20"/>
        <w:szCs w:val="20"/>
      </w:rPr>
      <w:fldChar w:fldCharType="end"/>
    </w:r>
    <w:r w:rsidRPr="00702EC9">
      <w:rPr>
        <w:rFonts w:ascii="Times New Roman" w:hAnsi="Times New Roman" w:cs="Times New Roman"/>
        <w:sz w:val="20"/>
        <w:szCs w:val="20"/>
      </w:rPr>
      <w:t xml:space="preserve"> of </w:t>
    </w:r>
    <w:r w:rsidRPr="00702EC9">
      <w:rPr>
        <w:rFonts w:ascii="Times New Roman" w:hAnsi="Times New Roman" w:cs="Times New Roman"/>
        <w:sz w:val="20"/>
        <w:szCs w:val="20"/>
      </w:rPr>
      <w:fldChar w:fldCharType="begin"/>
    </w:r>
    <w:r w:rsidRPr="00702EC9">
      <w:rPr>
        <w:rFonts w:ascii="Times New Roman" w:hAnsi="Times New Roman" w:cs="Times New Roman"/>
        <w:sz w:val="20"/>
        <w:szCs w:val="20"/>
      </w:rPr>
      <w:instrText>NUMPAGES</w:instrText>
    </w:r>
    <w:r w:rsidRPr="00702EC9">
      <w:rPr>
        <w:rFonts w:ascii="Times New Roman" w:hAnsi="Times New Roman" w:cs="Times New Roman"/>
        <w:sz w:val="20"/>
        <w:szCs w:val="20"/>
      </w:rPr>
      <w:fldChar w:fldCharType="separate"/>
    </w:r>
    <w:r w:rsidR="000A77A1" w:rsidRPr="00702EC9">
      <w:rPr>
        <w:rFonts w:ascii="Times New Roman" w:hAnsi="Times New Roman" w:cs="Times New Roman"/>
        <w:noProof/>
        <w:sz w:val="20"/>
        <w:szCs w:val="20"/>
      </w:rPr>
      <w:t>1</w:t>
    </w:r>
    <w:r w:rsidRPr="00702EC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70D4" w14:textId="77777777" w:rsidR="00B948E3" w:rsidRDefault="00B948E3">
      <w:r>
        <w:separator/>
      </w:r>
    </w:p>
  </w:footnote>
  <w:footnote w:type="continuationSeparator" w:id="0">
    <w:p w14:paraId="0BB858DA" w14:textId="77777777" w:rsidR="00B948E3" w:rsidRDefault="00B94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C7C" w14:textId="77777777" w:rsidR="00C962E6" w:rsidRDefault="003C6A5C">
    <w:pPr>
      <w:jc w:val="right"/>
    </w:pPr>
    <w:r>
      <w:rPr>
        <w:i/>
        <w:iCs/>
        <w:color w:val="666666"/>
        <w:sz w:val="18"/>
        <w:szCs w:val="18"/>
      </w:rPr>
      <w:t>EU Green Energy LLC –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3987"/>
    <w:multiLevelType w:val="hybridMultilevel"/>
    <w:tmpl w:val="61347C32"/>
    <w:lvl w:ilvl="0" w:tplc="F6769ABA">
      <w:start w:val="1"/>
      <w:numFmt w:val="decimal"/>
      <w:lvlText w:val="%1."/>
      <w:lvlJc w:val="left"/>
      <w:pPr>
        <w:ind w:left="720" w:hanging="360"/>
      </w:pPr>
    </w:lvl>
    <w:lvl w:ilvl="1" w:tplc="3A3EA568">
      <w:numFmt w:val="decimal"/>
      <w:lvlText w:val=""/>
      <w:lvlJc w:val="left"/>
    </w:lvl>
    <w:lvl w:ilvl="2" w:tplc="FBFC9DAE">
      <w:numFmt w:val="decimal"/>
      <w:lvlText w:val=""/>
      <w:lvlJc w:val="left"/>
    </w:lvl>
    <w:lvl w:ilvl="3" w:tplc="94BEC640">
      <w:numFmt w:val="decimal"/>
      <w:lvlText w:val=""/>
      <w:lvlJc w:val="left"/>
    </w:lvl>
    <w:lvl w:ilvl="4" w:tplc="101AFE0A">
      <w:numFmt w:val="decimal"/>
      <w:lvlText w:val=""/>
      <w:lvlJc w:val="left"/>
    </w:lvl>
    <w:lvl w:ilvl="5" w:tplc="89A03796">
      <w:numFmt w:val="decimal"/>
      <w:lvlText w:val=""/>
      <w:lvlJc w:val="left"/>
    </w:lvl>
    <w:lvl w:ilvl="6" w:tplc="D91CAF2A">
      <w:numFmt w:val="decimal"/>
      <w:lvlText w:val=""/>
      <w:lvlJc w:val="left"/>
    </w:lvl>
    <w:lvl w:ilvl="7" w:tplc="8982A994">
      <w:numFmt w:val="decimal"/>
      <w:lvlText w:val=""/>
      <w:lvlJc w:val="left"/>
    </w:lvl>
    <w:lvl w:ilvl="8" w:tplc="0EB0F026">
      <w:numFmt w:val="decimal"/>
      <w:lvlText w:val=""/>
      <w:lvlJc w:val="left"/>
    </w:lvl>
  </w:abstractNum>
  <w:abstractNum w:abstractNumId="1" w15:restartNumberingAfterBreak="0">
    <w:nsid w:val="1AC47CE3"/>
    <w:multiLevelType w:val="hybridMultilevel"/>
    <w:tmpl w:val="D7D22D52"/>
    <w:lvl w:ilvl="0" w:tplc="F2623602">
      <w:start w:val="1"/>
      <w:numFmt w:val="decimal"/>
      <w:lvlText w:val="%1."/>
      <w:lvlJc w:val="left"/>
      <w:pPr>
        <w:ind w:left="720" w:hanging="360"/>
      </w:pPr>
    </w:lvl>
    <w:lvl w:ilvl="1" w:tplc="3EA6CEF4">
      <w:numFmt w:val="decimal"/>
      <w:lvlText w:val=""/>
      <w:lvlJc w:val="left"/>
    </w:lvl>
    <w:lvl w:ilvl="2" w:tplc="DE12E160">
      <w:numFmt w:val="decimal"/>
      <w:lvlText w:val=""/>
      <w:lvlJc w:val="left"/>
    </w:lvl>
    <w:lvl w:ilvl="3" w:tplc="B43E373C">
      <w:numFmt w:val="decimal"/>
      <w:lvlText w:val=""/>
      <w:lvlJc w:val="left"/>
    </w:lvl>
    <w:lvl w:ilvl="4" w:tplc="73946F66">
      <w:numFmt w:val="decimal"/>
      <w:lvlText w:val=""/>
      <w:lvlJc w:val="left"/>
    </w:lvl>
    <w:lvl w:ilvl="5" w:tplc="1CAC628E">
      <w:numFmt w:val="decimal"/>
      <w:lvlText w:val=""/>
      <w:lvlJc w:val="left"/>
    </w:lvl>
    <w:lvl w:ilvl="6" w:tplc="48D20622">
      <w:numFmt w:val="decimal"/>
      <w:lvlText w:val=""/>
      <w:lvlJc w:val="left"/>
    </w:lvl>
    <w:lvl w:ilvl="7" w:tplc="998C1E42">
      <w:numFmt w:val="decimal"/>
      <w:lvlText w:val=""/>
      <w:lvlJc w:val="left"/>
    </w:lvl>
    <w:lvl w:ilvl="8" w:tplc="1E62E464">
      <w:numFmt w:val="decimal"/>
      <w:lvlText w:val=""/>
      <w:lvlJc w:val="left"/>
    </w:lvl>
  </w:abstractNum>
  <w:abstractNum w:abstractNumId="2" w15:restartNumberingAfterBreak="0">
    <w:nsid w:val="236D5044"/>
    <w:multiLevelType w:val="hybridMultilevel"/>
    <w:tmpl w:val="F8E8903E"/>
    <w:lvl w:ilvl="0" w:tplc="0409001B">
      <w:start w:val="1"/>
      <w:numFmt w:val="lowerRoman"/>
      <w:lvlText w:val="%1."/>
      <w:lvlJc w:val="right"/>
      <w:pPr>
        <w:ind w:left="720" w:hanging="360"/>
      </w:pPr>
    </w:lvl>
    <w:lvl w:ilvl="1" w:tplc="2EBADFAC">
      <w:numFmt w:val="decimal"/>
      <w:lvlText w:val=""/>
      <w:lvlJc w:val="left"/>
    </w:lvl>
    <w:lvl w:ilvl="2" w:tplc="4468B11A">
      <w:numFmt w:val="decimal"/>
      <w:lvlText w:val=""/>
      <w:lvlJc w:val="left"/>
    </w:lvl>
    <w:lvl w:ilvl="3" w:tplc="D8CA455E">
      <w:numFmt w:val="decimal"/>
      <w:lvlText w:val=""/>
      <w:lvlJc w:val="left"/>
    </w:lvl>
    <w:lvl w:ilvl="4" w:tplc="986833DE">
      <w:numFmt w:val="decimal"/>
      <w:lvlText w:val=""/>
      <w:lvlJc w:val="left"/>
    </w:lvl>
    <w:lvl w:ilvl="5" w:tplc="18863596">
      <w:numFmt w:val="decimal"/>
      <w:lvlText w:val=""/>
      <w:lvlJc w:val="left"/>
    </w:lvl>
    <w:lvl w:ilvl="6" w:tplc="39FABEE4">
      <w:numFmt w:val="decimal"/>
      <w:lvlText w:val=""/>
      <w:lvlJc w:val="left"/>
    </w:lvl>
    <w:lvl w:ilvl="7" w:tplc="E7682A38">
      <w:numFmt w:val="decimal"/>
      <w:lvlText w:val=""/>
      <w:lvlJc w:val="left"/>
    </w:lvl>
    <w:lvl w:ilvl="8" w:tplc="F190AF2A">
      <w:numFmt w:val="decimal"/>
      <w:lvlText w:val=""/>
      <w:lvlJc w:val="left"/>
    </w:lvl>
  </w:abstractNum>
  <w:abstractNum w:abstractNumId="3" w15:restartNumberingAfterBreak="0">
    <w:nsid w:val="2DDA4E1E"/>
    <w:multiLevelType w:val="hybridMultilevel"/>
    <w:tmpl w:val="15469CF8"/>
    <w:lvl w:ilvl="0" w:tplc="7464BD40">
      <w:start w:val="1"/>
      <w:numFmt w:val="decimal"/>
      <w:lvlText w:val="%1."/>
      <w:lvlJc w:val="left"/>
      <w:pPr>
        <w:ind w:left="720" w:hanging="360"/>
      </w:pPr>
    </w:lvl>
    <w:lvl w:ilvl="1" w:tplc="B5A89FFA">
      <w:numFmt w:val="decimal"/>
      <w:lvlText w:val=""/>
      <w:lvlJc w:val="left"/>
    </w:lvl>
    <w:lvl w:ilvl="2" w:tplc="B9B4D5AA">
      <w:numFmt w:val="decimal"/>
      <w:lvlText w:val=""/>
      <w:lvlJc w:val="left"/>
    </w:lvl>
    <w:lvl w:ilvl="3" w:tplc="7BA86D98">
      <w:numFmt w:val="decimal"/>
      <w:lvlText w:val=""/>
      <w:lvlJc w:val="left"/>
    </w:lvl>
    <w:lvl w:ilvl="4" w:tplc="C262A450">
      <w:numFmt w:val="decimal"/>
      <w:lvlText w:val=""/>
      <w:lvlJc w:val="left"/>
    </w:lvl>
    <w:lvl w:ilvl="5" w:tplc="407060D6">
      <w:numFmt w:val="decimal"/>
      <w:lvlText w:val=""/>
      <w:lvlJc w:val="left"/>
    </w:lvl>
    <w:lvl w:ilvl="6" w:tplc="7BF84F14">
      <w:numFmt w:val="decimal"/>
      <w:lvlText w:val=""/>
      <w:lvlJc w:val="left"/>
    </w:lvl>
    <w:lvl w:ilvl="7" w:tplc="4ACE2B78">
      <w:numFmt w:val="decimal"/>
      <w:lvlText w:val=""/>
      <w:lvlJc w:val="left"/>
    </w:lvl>
    <w:lvl w:ilvl="8" w:tplc="E508EB8A">
      <w:numFmt w:val="decimal"/>
      <w:lvlText w:val=""/>
      <w:lvlJc w:val="left"/>
    </w:lvl>
  </w:abstractNum>
  <w:abstractNum w:abstractNumId="4" w15:restartNumberingAfterBreak="0">
    <w:nsid w:val="32646F96"/>
    <w:multiLevelType w:val="hybridMultilevel"/>
    <w:tmpl w:val="35EACEC4"/>
    <w:lvl w:ilvl="0" w:tplc="AAD41F7A">
      <w:start w:val="1"/>
      <w:numFmt w:val="decimal"/>
      <w:lvlText w:val="%1."/>
      <w:lvlJc w:val="left"/>
      <w:pPr>
        <w:ind w:left="720" w:hanging="360"/>
      </w:pPr>
    </w:lvl>
    <w:lvl w:ilvl="1" w:tplc="0ADCF0FC">
      <w:numFmt w:val="decimal"/>
      <w:lvlText w:val=""/>
      <w:lvlJc w:val="left"/>
    </w:lvl>
    <w:lvl w:ilvl="2" w:tplc="BAAA8516">
      <w:numFmt w:val="decimal"/>
      <w:lvlText w:val=""/>
      <w:lvlJc w:val="left"/>
    </w:lvl>
    <w:lvl w:ilvl="3" w:tplc="36E6A604">
      <w:numFmt w:val="decimal"/>
      <w:lvlText w:val=""/>
      <w:lvlJc w:val="left"/>
    </w:lvl>
    <w:lvl w:ilvl="4" w:tplc="9972174A">
      <w:numFmt w:val="decimal"/>
      <w:lvlText w:val=""/>
      <w:lvlJc w:val="left"/>
    </w:lvl>
    <w:lvl w:ilvl="5" w:tplc="EEB41DD8">
      <w:numFmt w:val="decimal"/>
      <w:lvlText w:val=""/>
      <w:lvlJc w:val="left"/>
    </w:lvl>
    <w:lvl w:ilvl="6" w:tplc="36302082">
      <w:numFmt w:val="decimal"/>
      <w:lvlText w:val=""/>
      <w:lvlJc w:val="left"/>
    </w:lvl>
    <w:lvl w:ilvl="7" w:tplc="5C72E5B0">
      <w:numFmt w:val="decimal"/>
      <w:lvlText w:val=""/>
      <w:lvlJc w:val="left"/>
    </w:lvl>
    <w:lvl w:ilvl="8" w:tplc="1270A830">
      <w:numFmt w:val="decimal"/>
      <w:lvlText w:val=""/>
      <w:lvlJc w:val="left"/>
    </w:lvl>
  </w:abstractNum>
  <w:abstractNum w:abstractNumId="5" w15:restartNumberingAfterBreak="0">
    <w:nsid w:val="4A502920"/>
    <w:multiLevelType w:val="hybridMultilevel"/>
    <w:tmpl w:val="7D34C234"/>
    <w:lvl w:ilvl="0" w:tplc="0409001B">
      <w:start w:val="1"/>
      <w:numFmt w:val="lowerRoman"/>
      <w:lvlText w:val="%1."/>
      <w:lvlJc w:val="right"/>
      <w:pPr>
        <w:ind w:left="720" w:hanging="360"/>
      </w:pPr>
    </w:lvl>
    <w:lvl w:ilvl="1" w:tplc="E1C26A5E">
      <w:numFmt w:val="decimal"/>
      <w:lvlText w:val=""/>
      <w:lvlJc w:val="left"/>
    </w:lvl>
    <w:lvl w:ilvl="2" w:tplc="FE7EB14E">
      <w:numFmt w:val="decimal"/>
      <w:lvlText w:val=""/>
      <w:lvlJc w:val="left"/>
    </w:lvl>
    <w:lvl w:ilvl="3" w:tplc="90A45246">
      <w:numFmt w:val="decimal"/>
      <w:lvlText w:val=""/>
      <w:lvlJc w:val="left"/>
    </w:lvl>
    <w:lvl w:ilvl="4" w:tplc="DAC8AFC6">
      <w:numFmt w:val="decimal"/>
      <w:lvlText w:val=""/>
      <w:lvlJc w:val="left"/>
    </w:lvl>
    <w:lvl w:ilvl="5" w:tplc="C9D0CF4C">
      <w:numFmt w:val="decimal"/>
      <w:lvlText w:val=""/>
      <w:lvlJc w:val="left"/>
    </w:lvl>
    <w:lvl w:ilvl="6" w:tplc="2D36BEA2">
      <w:numFmt w:val="decimal"/>
      <w:lvlText w:val=""/>
      <w:lvlJc w:val="left"/>
    </w:lvl>
    <w:lvl w:ilvl="7" w:tplc="C2AEFF58">
      <w:numFmt w:val="decimal"/>
      <w:lvlText w:val=""/>
      <w:lvlJc w:val="left"/>
    </w:lvl>
    <w:lvl w:ilvl="8" w:tplc="6E38FCF2">
      <w:numFmt w:val="decimal"/>
      <w:lvlText w:val=""/>
      <w:lvlJc w:val="left"/>
    </w:lvl>
  </w:abstractNum>
  <w:abstractNum w:abstractNumId="6" w15:restartNumberingAfterBreak="0">
    <w:nsid w:val="4C42565C"/>
    <w:multiLevelType w:val="hybridMultilevel"/>
    <w:tmpl w:val="80B2AF8A"/>
    <w:lvl w:ilvl="0" w:tplc="E8466240">
      <w:start w:val="1"/>
      <w:numFmt w:val="bullet"/>
      <w:lvlText w:val="●"/>
      <w:lvlJc w:val="left"/>
      <w:pPr>
        <w:ind w:left="720" w:hanging="360"/>
      </w:pPr>
    </w:lvl>
    <w:lvl w:ilvl="1" w:tplc="975C4F3C">
      <w:start w:val="1"/>
      <w:numFmt w:val="bullet"/>
      <w:lvlText w:val="○"/>
      <w:lvlJc w:val="left"/>
      <w:pPr>
        <w:ind w:left="1440" w:hanging="360"/>
      </w:pPr>
    </w:lvl>
    <w:lvl w:ilvl="2" w:tplc="467ECE3E">
      <w:start w:val="1"/>
      <w:numFmt w:val="bullet"/>
      <w:lvlText w:val="■"/>
      <w:lvlJc w:val="left"/>
      <w:pPr>
        <w:ind w:left="2160" w:hanging="360"/>
      </w:pPr>
    </w:lvl>
    <w:lvl w:ilvl="3" w:tplc="9FFAB844">
      <w:start w:val="1"/>
      <w:numFmt w:val="bullet"/>
      <w:lvlText w:val="●"/>
      <w:lvlJc w:val="left"/>
      <w:pPr>
        <w:ind w:left="2880" w:hanging="360"/>
      </w:pPr>
    </w:lvl>
    <w:lvl w:ilvl="4" w:tplc="BABADFF0">
      <w:start w:val="1"/>
      <w:numFmt w:val="bullet"/>
      <w:lvlText w:val="○"/>
      <w:lvlJc w:val="left"/>
      <w:pPr>
        <w:ind w:left="3600" w:hanging="360"/>
      </w:pPr>
    </w:lvl>
    <w:lvl w:ilvl="5" w:tplc="98929DAC">
      <w:start w:val="1"/>
      <w:numFmt w:val="bullet"/>
      <w:lvlText w:val="■"/>
      <w:lvlJc w:val="left"/>
      <w:pPr>
        <w:ind w:left="4320" w:hanging="360"/>
      </w:pPr>
    </w:lvl>
    <w:lvl w:ilvl="6" w:tplc="3FF870CE">
      <w:start w:val="1"/>
      <w:numFmt w:val="bullet"/>
      <w:lvlText w:val="●"/>
      <w:lvlJc w:val="left"/>
      <w:pPr>
        <w:ind w:left="5040" w:hanging="360"/>
      </w:pPr>
    </w:lvl>
    <w:lvl w:ilvl="7" w:tplc="060EA668">
      <w:start w:val="1"/>
      <w:numFmt w:val="bullet"/>
      <w:lvlText w:val="●"/>
      <w:lvlJc w:val="left"/>
      <w:pPr>
        <w:ind w:left="5760" w:hanging="360"/>
      </w:pPr>
    </w:lvl>
    <w:lvl w:ilvl="8" w:tplc="5E2085CE">
      <w:start w:val="1"/>
      <w:numFmt w:val="bullet"/>
      <w:lvlText w:val="●"/>
      <w:lvlJc w:val="left"/>
      <w:pPr>
        <w:ind w:left="6480" w:hanging="360"/>
      </w:pPr>
    </w:lvl>
  </w:abstractNum>
  <w:abstractNum w:abstractNumId="7" w15:restartNumberingAfterBreak="0">
    <w:nsid w:val="4FC57DCD"/>
    <w:multiLevelType w:val="hybridMultilevel"/>
    <w:tmpl w:val="E09EC0E4"/>
    <w:lvl w:ilvl="0" w:tplc="5C30247E">
      <w:start w:val="1"/>
      <w:numFmt w:val="bullet"/>
      <w:lvlText w:val="•"/>
      <w:lvlJc w:val="left"/>
      <w:pPr>
        <w:ind w:left="720" w:hanging="360"/>
      </w:pPr>
    </w:lvl>
    <w:lvl w:ilvl="1" w:tplc="5B3A3BEA">
      <w:numFmt w:val="decimal"/>
      <w:lvlText w:val=""/>
      <w:lvlJc w:val="left"/>
    </w:lvl>
    <w:lvl w:ilvl="2" w:tplc="059CA07A">
      <w:numFmt w:val="decimal"/>
      <w:lvlText w:val=""/>
      <w:lvlJc w:val="left"/>
    </w:lvl>
    <w:lvl w:ilvl="3" w:tplc="19DA04AA">
      <w:numFmt w:val="decimal"/>
      <w:lvlText w:val=""/>
      <w:lvlJc w:val="left"/>
    </w:lvl>
    <w:lvl w:ilvl="4" w:tplc="2DCC36FE">
      <w:numFmt w:val="decimal"/>
      <w:lvlText w:val=""/>
      <w:lvlJc w:val="left"/>
    </w:lvl>
    <w:lvl w:ilvl="5" w:tplc="F9FCFFC2">
      <w:numFmt w:val="decimal"/>
      <w:lvlText w:val=""/>
      <w:lvlJc w:val="left"/>
    </w:lvl>
    <w:lvl w:ilvl="6" w:tplc="4B206368">
      <w:numFmt w:val="decimal"/>
      <w:lvlText w:val=""/>
      <w:lvlJc w:val="left"/>
    </w:lvl>
    <w:lvl w:ilvl="7" w:tplc="E25A29C0">
      <w:numFmt w:val="decimal"/>
      <w:lvlText w:val=""/>
      <w:lvlJc w:val="left"/>
    </w:lvl>
    <w:lvl w:ilvl="8" w:tplc="211CB3EE">
      <w:numFmt w:val="decimal"/>
      <w:lvlText w:val=""/>
      <w:lvlJc w:val="left"/>
    </w:lvl>
  </w:abstractNum>
  <w:abstractNum w:abstractNumId="8" w15:restartNumberingAfterBreak="0">
    <w:nsid w:val="507D027E"/>
    <w:multiLevelType w:val="hybridMultilevel"/>
    <w:tmpl w:val="76AE80DA"/>
    <w:lvl w:ilvl="0" w:tplc="D24A1F6C">
      <w:start w:val="1"/>
      <w:numFmt w:val="decimal"/>
      <w:lvlText w:val="%1."/>
      <w:lvlJc w:val="left"/>
      <w:pPr>
        <w:ind w:left="720" w:hanging="360"/>
      </w:pPr>
    </w:lvl>
    <w:lvl w:ilvl="1" w:tplc="F300DEFC">
      <w:numFmt w:val="decimal"/>
      <w:lvlText w:val=""/>
      <w:lvlJc w:val="left"/>
    </w:lvl>
    <w:lvl w:ilvl="2" w:tplc="0532953C">
      <w:numFmt w:val="decimal"/>
      <w:lvlText w:val=""/>
      <w:lvlJc w:val="left"/>
    </w:lvl>
    <w:lvl w:ilvl="3" w:tplc="8FB8FD8C">
      <w:numFmt w:val="decimal"/>
      <w:lvlText w:val=""/>
      <w:lvlJc w:val="left"/>
    </w:lvl>
    <w:lvl w:ilvl="4" w:tplc="803C00F4">
      <w:numFmt w:val="decimal"/>
      <w:lvlText w:val=""/>
      <w:lvlJc w:val="left"/>
    </w:lvl>
    <w:lvl w:ilvl="5" w:tplc="09E014FA">
      <w:numFmt w:val="decimal"/>
      <w:lvlText w:val=""/>
      <w:lvlJc w:val="left"/>
    </w:lvl>
    <w:lvl w:ilvl="6" w:tplc="42EA9BA8">
      <w:numFmt w:val="decimal"/>
      <w:lvlText w:val=""/>
      <w:lvlJc w:val="left"/>
    </w:lvl>
    <w:lvl w:ilvl="7" w:tplc="1304EAA4">
      <w:numFmt w:val="decimal"/>
      <w:lvlText w:val=""/>
      <w:lvlJc w:val="left"/>
    </w:lvl>
    <w:lvl w:ilvl="8" w:tplc="21D8D1E8">
      <w:numFmt w:val="decimal"/>
      <w:lvlText w:val=""/>
      <w:lvlJc w:val="left"/>
    </w:lvl>
  </w:abstractNum>
  <w:abstractNum w:abstractNumId="9" w15:restartNumberingAfterBreak="0">
    <w:nsid w:val="684D21E2"/>
    <w:multiLevelType w:val="hybridMultilevel"/>
    <w:tmpl w:val="0C9C29D0"/>
    <w:lvl w:ilvl="0" w:tplc="9412F82A">
      <w:start w:val="1"/>
      <w:numFmt w:val="decimal"/>
      <w:lvlText w:val="%1."/>
      <w:lvlJc w:val="left"/>
      <w:pPr>
        <w:ind w:left="720" w:hanging="360"/>
      </w:pPr>
    </w:lvl>
    <w:lvl w:ilvl="1" w:tplc="EFD66550">
      <w:numFmt w:val="decimal"/>
      <w:lvlText w:val=""/>
      <w:lvlJc w:val="left"/>
    </w:lvl>
    <w:lvl w:ilvl="2" w:tplc="327E74CA">
      <w:numFmt w:val="decimal"/>
      <w:lvlText w:val=""/>
      <w:lvlJc w:val="left"/>
    </w:lvl>
    <w:lvl w:ilvl="3" w:tplc="F6D02FCE">
      <w:numFmt w:val="decimal"/>
      <w:lvlText w:val=""/>
      <w:lvlJc w:val="left"/>
    </w:lvl>
    <w:lvl w:ilvl="4" w:tplc="8146BA10">
      <w:numFmt w:val="decimal"/>
      <w:lvlText w:val=""/>
      <w:lvlJc w:val="left"/>
    </w:lvl>
    <w:lvl w:ilvl="5" w:tplc="74A69AB8">
      <w:numFmt w:val="decimal"/>
      <w:lvlText w:val=""/>
      <w:lvlJc w:val="left"/>
    </w:lvl>
    <w:lvl w:ilvl="6" w:tplc="0A522C04">
      <w:numFmt w:val="decimal"/>
      <w:lvlText w:val=""/>
      <w:lvlJc w:val="left"/>
    </w:lvl>
    <w:lvl w:ilvl="7" w:tplc="06D45096">
      <w:numFmt w:val="decimal"/>
      <w:lvlText w:val=""/>
      <w:lvlJc w:val="left"/>
    </w:lvl>
    <w:lvl w:ilvl="8" w:tplc="01B009B0">
      <w:numFmt w:val="decimal"/>
      <w:lvlText w:val=""/>
      <w:lvlJc w:val="left"/>
    </w:lvl>
  </w:abstractNum>
  <w:abstractNum w:abstractNumId="10" w15:restartNumberingAfterBreak="0">
    <w:nsid w:val="6DD66931"/>
    <w:multiLevelType w:val="hybridMultilevel"/>
    <w:tmpl w:val="A6F2381C"/>
    <w:lvl w:ilvl="0" w:tplc="D182FFB2">
      <w:start w:val="1"/>
      <w:numFmt w:val="lowerLetter"/>
      <w:lvlText w:val="%1)"/>
      <w:lvlJc w:val="left"/>
      <w:pPr>
        <w:ind w:left="720" w:hanging="360"/>
      </w:pPr>
    </w:lvl>
    <w:lvl w:ilvl="1" w:tplc="0292D8DC">
      <w:numFmt w:val="decimal"/>
      <w:lvlText w:val=""/>
      <w:lvlJc w:val="left"/>
    </w:lvl>
    <w:lvl w:ilvl="2" w:tplc="FF5621A2">
      <w:numFmt w:val="decimal"/>
      <w:lvlText w:val=""/>
      <w:lvlJc w:val="left"/>
    </w:lvl>
    <w:lvl w:ilvl="3" w:tplc="9AA06358">
      <w:numFmt w:val="decimal"/>
      <w:lvlText w:val=""/>
      <w:lvlJc w:val="left"/>
    </w:lvl>
    <w:lvl w:ilvl="4" w:tplc="AC828F82">
      <w:numFmt w:val="decimal"/>
      <w:lvlText w:val=""/>
      <w:lvlJc w:val="left"/>
    </w:lvl>
    <w:lvl w:ilvl="5" w:tplc="02FCC8C4">
      <w:numFmt w:val="decimal"/>
      <w:lvlText w:val=""/>
      <w:lvlJc w:val="left"/>
    </w:lvl>
    <w:lvl w:ilvl="6" w:tplc="AEBA8AA6">
      <w:numFmt w:val="decimal"/>
      <w:lvlText w:val=""/>
      <w:lvlJc w:val="left"/>
    </w:lvl>
    <w:lvl w:ilvl="7" w:tplc="AAC61A50">
      <w:numFmt w:val="decimal"/>
      <w:lvlText w:val=""/>
      <w:lvlJc w:val="left"/>
    </w:lvl>
    <w:lvl w:ilvl="8" w:tplc="CA1A00F2">
      <w:numFmt w:val="decimal"/>
      <w:lvlText w:val=""/>
      <w:lvlJc w:val="left"/>
    </w:lvl>
  </w:abstractNum>
  <w:num w:numId="1" w16cid:durableId="126313647">
    <w:abstractNumId w:val="6"/>
    <w:lvlOverride w:ilvl="0">
      <w:startOverride w:val="1"/>
    </w:lvlOverride>
  </w:num>
  <w:num w:numId="2" w16cid:durableId="280185520">
    <w:abstractNumId w:val="7"/>
    <w:lvlOverride w:ilvl="0">
      <w:startOverride w:val="1"/>
    </w:lvlOverride>
  </w:num>
  <w:num w:numId="3" w16cid:durableId="695892125">
    <w:abstractNumId w:val="4"/>
    <w:lvlOverride w:ilvl="0">
      <w:startOverride w:val="1"/>
    </w:lvlOverride>
  </w:num>
  <w:num w:numId="4" w16cid:durableId="1625305642">
    <w:abstractNumId w:val="5"/>
  </w:num>
  <w:num w:numId="5" w16cid:durableId="1732926926">
    <w:abstractNumId w:val="2"/>
  </w:num>
  <w:num w:numId="6" w16cid:durableId="1961911025">
    <w:abstractNumId w:val="10"/>
    <w:lvlOverride w:ilvl="0">
      <w:startOverride w:val="1"/>
    </w:lvlOverride>
  </w:num>
  <w:num w:numId="7" w16cid:durableId="240919105">
    <w:abstractNumId w:val="1"/>
    <w:lvlOverride w:ilvl="0">
      <w:startOverride w:val="1"/>
    </w:lvlOverride>
  </w:num>
  <w:num w:numId="8" w16cid:durableId="1122070830">
    <w:abstractNumId w:val="3"/>
    <w:lvlOverride w:ilvl="0">
      <w:startOverride w:val="1"/>
    </w:lvlOverride>
  </w:num>
  <w:num w:numId="9" w16cid:durableId="327560717">
    <w:abstractNumId w:val="9"/>
    <w:lvlOverride w:ilvl="0">
      <w:startOverride w:val="1"/>
    </w:lvlOverride>
  </w:num>
  <w:num w:numId="10" w16cid:durableId="1011685420">
    <w:abstractNumId w:val="0"/>
    <w:lvlOverride w:ilvl="0">
      <w:startOverride w:val="1"/>
    </w:lvlOverride>
  </w:num>
  <w:num w:numId="11" w16cid:durableId="940114280">
    <w:abstractNumId w:val="8"/>
    <w:lvlOverride w:ilvl="0">
      <w:startOverride w:val="1"/>
    </w:lvlOverride>
  </w:num>
  <w:num w:numId="12" w16cid:durableId="49118495">
    <w:abstractNumId w:val="5"/>
  </w:num>
  <w:num w:numId="13" w16cid:durableId="252082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E6"/>
    <w:rsid w:val="000304C8"/>
    <w:rsid w:val="00050BAB"/>
    <w:rsid w:val="000A77A1"/>
    <w:rsid w:val="000B1484"/>
    <w:rsid w:val="000B6B2A"/>
    <w:rsid w:val="001065A6"/>
    <w:rsid w:val="00200948"/>
    <w:rsid w:val="00311683"/>
    <w:rsid w:val="003B62DD"/>
    <w:rsid w:val="003C6A5C"/>
    <w:rsid w:val="00401067"/>
    <w:rsid w:val="00437163"/>
    <w:rsid w:val="004C3343"/>
    <w:rsid w:val="004D3174"/>
    <w:rsid w:val="00523E09"/>
    <w:rsid w:val="00572A04"/>
    <w:rsid w:val="006C5660"/>
    <w:rsid w:val="00702EC9"/>
    <w:rsid w:val="007F37EA"/>
    <w:rsid w:val="00891CC8"/>
    <w:rsid w:val="009921D9"/>
    <w:rsid w:val="009E5B7D"/>
    <w:rsid w:val="009E7C27"/>
    <w:rsid w:val="00A941B7"/>
    <w:rsid w:val="00AD0B8A"/>
    <w:rsid w:val="00B948E3"/>
    <w:rsid w:val="00C41F8A"/>
    <w:rsid w:val="00C9603E"/>
    <w:rsid w:val="00C962E6"/>
    <w:rsid w:val="00FC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49EE"/>
  <w15:docId w15:val="{4BE94C52-6A59-442B-A0A5-99FC43EB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5E20"/>
      <w:sz w:val="28"/>
      <w:szCs w:val="28"/>
    </w:rPr>
  </w:style>
  <w:style w:type="paragraph" w:styleId="Heading2">
    <w:name w:val="heading 2"/>
    <w:uiPriority w:val="9"/>
    <w:unhideWhenUsed/>
    <w:qFormat/>
    <w:pPr>
      <w:spacing w:before="240" w:after="100"/>
      <w:outlineLvl w:val="1"/>
    </w:pPr>
    <w:rPr>
      <w:b/>
      <w:bCs/>
      <w:color w:val="2E7D32"/>
      <w:sz w:val="24"/>
      <w:szCs w:val="24"/>
    </w:rPr>
  </w:style>
  <w:style w:type="paragraph" w:styleId="Heading3">
    <w:name w:val="heading 3"/>
    <w:uiPriority w:val="9"/>
    <w:unhideWhenUsed/>
    <w:qFormat/>
    <w:pPr>
      <w:spacing w:before="200" w:after="80"/>
      <w:outlineLvl w:val="2"/>
    </w:pPr>
    <w:rPr>
      <w:b/>
      <w:bCs/>
      <w:color w:val="388E3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200"/>
      <w:jc w:val="center"/>
    </w:pPr>
    <w:rPr>
      <w:b/>
      <w:bCs/>
      <w:color w:val="1B5E20"/>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A77A1"/>
    <w:pPr>
      <w:spacing w:after="100"/>
    </w:pPr>
  </w:style>
  <w:style w:type="paragraph" w:styleId="TOC2">
    <w:name w:val="toc 2"/>
    <w:basedOn w:val="Normal"/>
    <w:next w:val="Normal"/>
    <w:autoRedefine/>
    <w:uiPriority w:val="39"/>
    <w:unhideWhenUsed/>
    <w:rsid w:val="000A77A1"/>
    <w:pPr>
      <w:spacing w:after="100"/>
      <w:ind w:left="220"/>
    </w:pPr>
  </w:style>
  <w:style w:type="paragraph" w:styleId="TOC3">
    <w:name w:val="toc 3"/>
    <w:basedOn w:val="Normal"/>
    <w:next w:val="Normal"/>
    <w:autoRedefine/>
    <w:uiPriority w:val="39"/>
    <w:unhideWhenUsed/>
    <w:rsid w:val="000A77A1"/>
    <w:pPr>
      <w:spacing w:after="100"/>
      <w:ind w:left="440"/>
    </w:pPr>
  </w:style>
  <w:style w:type="paragraph" w:styleId="Header">
    <w:name w:val="header"/>
    <w:basedOn w:val="Normal"/>
    <w:link w:val="HeaderChar"/>
    <w:uiPriority w:val="99"/>
    <w:unhideWhenUsed/>
    <w:rsid w:val="00702EC9"/>
    <w:pPr>
      <w:tabs>
        <w:tab w:val="center" w:pos="4680"/>
        <w:tab w:val="right" w:pos="9360"/>
      </w:tabs>
    </w:pPr>
  </w:style>
  <w:style w:type="character" w:customStyle="1" w:styleId="HeaderChar">
    <w:name w:val="Header Char"/>
    <w:basedOn w:val="DefaultParagraphFont"/>
    <w:link w:val="Header"/>
    <w:uiPriority w:val="99"/>
    <w:rsid w:val="00702EC9"/>
  </w:style>
  <w:style w:type="paragraph" w:styleId="Footer">
    <w:name w:val="footer"/>
    <w:basedOn w:val="Normal"/>
    <w:link w:val="FooterChar"/>
    <w:uiPriority w:val="99"/>
    <w:unhideWhenUsed/>
    <w:rsid w:val="00702EC9"/>
    <w:pPr>
      <w:tabs>
        <w:tab w:val="center" w:pos="4680"/>
        <w:tab w:val="right" w:pos="9360"/>
      </w:tabs>
    </w:pPr>
  </w:style>
  <w:style w:type="character" w:customStyle="1" w:styleId="FooterChar">
    <w:name w:val="Footer Char"/>
    <w:basedOn w:val="DefaultParagraphFont"/>
    <w:link w:val="Footer"/>
    <w:uiPriority w:val="99"/>
    <w:rsid w:val="0070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Mario Prendi</cp:lastModifiedBy>
  <cp:revision>2</cp:revision>
  <dcterms:created xsi:type="dcterms:W3CDTF">2025-12-03T11:22:00Z</dcterms:created>
  <dcterms:modified xsi:type="dcterms:W3CDTF">2025-12-03T11:22:00Z</dcterms:modified>
</cp:coreProperties>
</file>